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94F6EC">
      <w:pPr>
        <w:spacing w:before="480" w:after="480" w:line="288" w:lineRule="auto"/>
        <w:ind w:left="0"/>
        <w:jc w:val="center"/>
        <w:outlineLvl w:val="9"/>
      </w:pPr>
      <w:r>
        <w:rPr>
          <w:rFonts w:ascii="Arial" w:hAnsi="Arial" w:eastAsia="等线" w:cs="Arial"/>
          <w:b/>
          <w:sz w:val="52"/>
        </w:rPr>
        <w:t>智慧场景学习平台3.0需求分析</w:t>
      </w:r>
    </w:p>
    <w:sdt>
      <w:sdtPr>
        <w:rPr>
          <w:rFonts w:ascii="宋体" w:hAnsi="宋体" w:eastAsia="宋体"/>
          <w:sz w:val="21"/>
          <w:szCs w:val="22"/>
        </w:rPr>
        <w:id w:val="147474326"/>
        <w15:color w:val="DBDBDB"/>
        <w:docPartObj>
          <w:docPartGallery w:val="Table of Contents"/>
          <w:docPartUnique/>
        </w:docPartObj>
      </w:sdtPr>
      <w:sdtEndPr>
        <w:rPr>
          <w:sz w:val="21"/>
          <w:szCs w:val="22"/>
        </w:rPr>
      </w:sdtEndPr>
      <w:sdtContent>
        <w:p w14:paraId="4E90897D">
          <w:pPr>
            <w:spacing w:before="0" w:beforeLines="0" w:after="0" w:afterLines="0" w:line="240" w:lineRule="auto"/>
            <w:ind w:left="0" w:leftChars="0" w:right="0" w:rightChars="0" w:firstLine="0" w:firstLineChars="0"/>
            <w:jc w:val="center"/>
          </w:pPr>
          <w:bookmarkStart w:id="0" w:name="heading_0"/>
          <w:r>
            <w:rPr>
              <w:rFonts w:ascii="宋体" w:hAnsi="宋体" w:eastAsia="宋体"/>
              <w:sz w:val="21"/>
            </w:rPr>
            <w:t>目录</w:t>
          </w:r>
        </w:p>
        <w:p w14:paraId="053AD15C">
          <w:pPr>
            <w:pStyle w:val="3"/>
            <w:tabs>
              <w:tab w:val="right" w:leader="dot" w:pos="8305"/>
            </w:tabs>
          </w:pPr>
          <w:r>
            <w:fldChar w:fldCharType="begin"/>
          </w:r>
          <w:r>
            <w:instrText xml:space="preserve">TOC \o "1-3" \h \u </w:instrText>
          </w:r>
          <w:r>
            <w:fldChar w:fldCharType="separate"/>
          </w:r>
          <w:r>
            <w:fldChar w:fldCharType="begin"/>
          </w:r>
          <w:r>
            <w:instrText xml:space="preserve"> HYPERLINK \l _Toc21147 </w:instrText>
          </w:r>
          <w:r>
            <w:fldChar w:fldCharType="separate"/>
          </w:r>
          <w:r>
            <w:rPr>
              <w:rFonts w:ascii="Arial" w:hAnsi="Arial" w:eastAsia="等线" w:cs="Arial"/>
            </w:rPr>
            <w:t>第一章 平台目的</w:t>
          </w:r>
          <w:r>
            <w:tab/>
          </w:r>
          <w:r>
            <w:fldChar w:fldCharType="begin"/>
          </w:r>
          <w:r>
            <w:instrText xml:space="preserve"> PAGEREF _Toc21147 \h </w:instrText>
          </w:r>
          <w:r>
            <w:fldChar w:fldCharType="separate"/>
          </w:r>
          <w:r>
            <w:t>3</w:t>
          </w:r>
          <w:r>
            <w:fldChar w:fldCharType="end"/>
          </w:r>
          <w:r>
            <w:fldChar w:fldCharType="end"/>
          </w:r>
        </w:p>
        <w:p w14:paraId="46BCEF05">
          <w:pPr>
            <w:pStyle w:val="3"/>
            <w:tabs>
              <w:tab w:val="right" w:leader="dot" w:pos="8305"/>
            </w:tabs>
          </w:pPr>
          <w:r>
            <w:fldChar w:fldCharType="begin"/>
          </w:r>
          <w:r>
            <w:instrText xml:space="preserve"> HYPERLINK \l _Toc3084 </w:instrText>
          </w:r>
          <w:r>
            <w:fldChar w:fldCharType="separate"/>
          </w:r>
          <w:r>
            <w:rPr>
              <w:rFonts w:ascii="Arial" w:hAnsi="Arial" w:eastAsia="等线" w:cs="Arial"/>
            </w:rPr>
            <w:t>第二章 业务逻辑</w:t>
          </w:r>
          <w:r>
            <w:tab/>
          </w:r>
          <w:r>
            <w:fldChar w:fldCharType="begin"/>
          </w:r>
          <w:r>
            <w:instrText xml:space="preserve"> PAGEREF _Toc3084 \h </w:instrText>
          </w:r>
          <w:r>
            <w:fldChar w:fldCharType="separate"/>
          </w:r>
          <w:r>
            <w:t>3</w:t>
          </w:r>
          <w:r>
            <w:fldChar w:fldCharType="end"/>
          </w:r>
          <w:r>
            <w:fldChar w:fldCharType="end"/>
          </w:r>
        </w:p>
        <w:p w14:paraId="20828B90">
          <w:pPr>
            <w:pStyle w:val="4"/>
            <w:tabs>
              <w:tab w:val="right" w:leader="dot" w:pos="8305"/>
            </w:tabs>
          </w:pPr>
          <w:r>
            <w:fldChar w:fldCharType="begin"/>
          </w:r>
          <w:r>
            <w:instrText xml:space="preserve"> HYPERLINK \l _Toc19658 </w:instrText>
          </w:r>
          <w:r>
            <w:fldChar w:fldCharType="separate"/>
          </w:r>
          <w:r>
            <w:rPr>
              <w:rFonts w:ascii="Arial" w:hAnsi="Arial" w:eastAsia="等线" w:cs="Arial"/>
            </w:rPr>
            <w:t>2.1 业务数据表</w:t>
          </w:r>
          <w:r>
            <w:tab/>
          </w:r>
          <w:r>
            <w:fldChar w:fldCharType="begin"/>
          </w:r>
          <w:r>
            <w:instrText xml:space="preserve"> PAGEREF _Toc19658 \h </w:instrText>
          </w:r>
          <w:r>
            <w:fldChar w:fldCharType="separate"/>
          </w:r>
          <w:r>
            <w:t>4</w:t>
          </w:r>
          <w:r>
            <w:fldChar w:fldCharType="end"/>
          </w:r>
          <w:r>
            <w:fldChar w:fldCharType="end"/>
          </w:r>
        </w:p>
        <w:p w14:paraId="7960BD75">
          <w:pPr>
            <w:pStyle w:val="4"/>
            <w:tabs>
              <w:tab w:val="right" w:leader="dot" w:pos="8305"/>
            </w:tabs>
          </w:pPr>
          <w:r>
            <w:fldChar w:fldCharType="begin"/>
          </w:r>
          <w:r>
            <w:instrText xml:space="preserve"> HYPERLINK \l _Toc14226 </w:instrText>
          </w:r>
          <w:r>
            <w:fldChar w:fldCharType="separate"/>
          </w:r>
          <w:r>
            <w:rPr>
              <w:rFonts w:ascii="Arial" w:hAnsi="Arial" w:eastAsia="等线" w:cs="Arial"/>
            </w:rPr>
            <w:t>2.2 课程业务</w:t>
          </w:r>
          <w:r>
            <w:tab/>
          </w:r>
          <w:r>
            <w:fldChar w:fldCharType="begin"/>
          </w:r>
          <w:r>
            <w:instrText xml:space="preserve"> PAGEREF _Toc14226 \h </w:instrText>
          </w:r>
          <w:r>
            <w:fldChar w:fldCharType="separate"/>
          </w:r>
          <w:r>
            <w:t>4</w:t>
          </w:r>
          <w:r>
            <w:fldChar w:fldCharType="end"/>
          </w:r>
          <w:r>
            <w:fldChar w:fldCharType="end"/>
          </w:r>
        </w:p>
        <w:p w14:paraId="7FB9F66A">
          <w:pPr>
            <w:pStyle w:val="4"/>
            <w:tabs>
              <w:tab w:val="right" w:leader="dot" w:pos="8305"/>
            </w:tabs>
          </w:pPr>
          <w:r>
            <w:fldChar w:fldCharType="begin"/>
          </w:r>
          <w:r>
            <w:instrText xml:space="preserve"> HYPERLINK \l _Toc21410 </w:instrText>
          </w:r>
          <w:r>
            <w:fldChar w:fldCharType="separate"/>
          </w:r>
          <w:r>
            <w:rPr>
              <w:rFonts w:ascii="Arial" w:hAnsi="Arial" w:eastAsia="等线" w:cs="Arial"/>
            </w:rPr>
            <w:t>2.3 学生业务</w:t>
          </w:r>
          <w:r>
            <w:tab/>
          </w:r>
          <w:r>
            <w:fldChar w:fldCharType="begin"/>
          </w:r>
          <w:r>
            <w:instrText xml:space="preserve"> PAGEREF _Toc21410 \h </w:instrText>
          </w:r>
          <w:r>
            <w:fldChar w:fldCharType="separate"/>
          </w:r>
          <w:r>
            <w:t>5</w:t>
          </w:r>
          <w:r>
            <w:fldChar w:fldCharType="end"/>
          </w:r>
          <w:r>
            <w:fldChar w:fldCharType="end"/>
          </w:r>
        </w:p>
        <w:p w14:paraId="67E8C6EC">
          <w:pPr>
            <w:pStyle w:val="2"/>
            <w:tabs>
              <w:tab w:val="right" w:leader="dot" w:pos="8305"/>
            </w:tabs>
          </w:pPr>
          <w:r>
            <w:fldChar w:fldCharType="begin"/>
          </w:r>
          <w:r>
            <w:instrText xml:space="preserve"> HYPERLINK \l _Toc32743 </w:instrText>
          </w:r>
          <w:r>
            <w:fldChar w:fldCharType="separate"/>
          </w:r>
          <w:r>
            <w:rPr>
              <w:rFonts w:hint="default"/>
            </w:rPr>
            <w:t xml:space="preserve">1) </w:t>
          </w:r>
          <w:r>
            <w:rPr>
              <w:rFonts w:ascii="Arial" w:hAnsi="Arial" w:eastAsia="等线" w:cs="Arial"/>
            </w:rPr>
            <w:t>课前</w:t>
          </w:r>
          <w:r>
            <w:tab/>
          </w:r>
          <w:r>
            <w:fldChar w:fldCharType="begin"/>
          </w:r>
          <w:r>
            <w:instrText xml:space="preserve"> PAGEREF _Toc32743 \h </w:instrText>
          </w:r>
          <w:r>
            <w:fldChar w:fldCharType="separate"/>
          </w:r>
          <w:r>
            <w:t>5</w:t>
          </w:r>
          <w:r>
            <w:fldChar w:fldCharType="end"/>
          </w:r>
          <w:r>
            <w:fldChar w:fldCharType="end"/>
          </w:r>
        </w:p>
        <w:p w14:paraId="6ED69248">
          <w:pPr>
            <w:pStyle w:val="2"/>
            <w:tabs>
              <w:tab w:val="right" w:leader="dot" w:pos="8305"/>
            </w:tabs>
          </w:pPr>
          <w:r>
            <w:fldChar w:fldCharType="begin"/>
          </w:r>
          <w:r>
            <w:instrText xml:space="preserve"> HYPERLINK \l _Toc30894 </w:instrText>
          </w:r>
          <w:r>
            <w:fldChar w:fldCharType="separate"/>
          </w:r>
          <w:r>
            <w:rPr>
              <w:rFonts w:hint="default"/>
            </w:rPr>
            <w:t xml:space="preserve">2) </w:t>
          </w:r>
          <w:r>
            <w:rPr>
              <w:rFonts w:ascii="Arial" w:hAnsi="Arial" w:eastAsia="等线" w:cs="Arial"/>
            </w:rPr>
            <w:t>课中</w:t>
          </w:r>
          <w:r>
            <w:tab/>
          </w:r>
          <w:r>
            <w:fldChar w:fldCharType="begin"/>
          </w:r>
          <w:r>
            <w:instrText xml:space="preserve"> PAGEREF _Toc30894 \h </w:instrText>
          </w:r>
          <w:r>
            <w:fldChar w:fldCharType="separate"/>
          </w:r>
          <w:r>
            <w:t>5</w:t>
          </w:r>
          <w:r>
            <w:fldChar w:fldCharType="end"/>
          </w:r>
          <w:r>
            <w:fldChar w:fldCharType="end"/>
          </w:r>
        </w:p>
        <w:p w14:paraId="3CAF3201">
          <w:pPr>
            <w:pStyle w:val="2"/>
            <w:tabs>
              <w:tab w:val="right" w:leader="dot" w:pos="8305"/>
            </w:tabs>
          </w:pPr>
          <w:r>
            <w:fldChar w:fldCharType="begin"/>
          </w:r>
          <w:r>
            <w:instrText xml:space="preserve"> HYPERLINK \l _Toc22725 </w:instrText>
          </w:r>
          <w:r>
            <w:fldChar w:fldCharType="separate"/>
          </w:r>
          <w:r>
            <w:rPr>
              <w:rFonts w:hint="default"/>
            </w:rPr>
            <w:t xml:space="preserve">3) </w:t>
          </w:r>
          <w:r>
            <w:rPr>
              <w:rFonts w:ascii="Arial" w:hAnsi="Arial" w:eastAsia="等线" w:cs="Arial"/>
            </w:rPr>
            <w:t>课后</w:t>
          </w:r>
          <w:r>
            <w:tab/>
          </w:r>
          <w:r>
            <w:fldChar w:fldCharType="begin"/>
          </w:r>
          <w:r>
            <w:instrText xml:space="preserve"> PAGEREF _Toc22725 \h </w:instrText>
          </w:r>
          <w:r>
            <w:fldChar w:fldCharType="separate"/>
          </w:r>
          <w:r>
            <w:t>5</w:t>
          </w:r>
          <w:r>
            <w:fldChar w:fldCharType="end"/>
          </w:r>
          <w:r>
            <w:fldChar w:fldCharType="end"/>
          </w:r>
        </w:p>
        <w:p w14:paraId="1573CD53">
          <w:pPr>
            <w:pStyle w:val="3"/>
            <w:tabs>
              <w:tab w:val="right" w:leader="dot" w:pos="8305"/>
            </w:tabs>
          </w:pPr>
          <w:r>
            <w:fldChar w:fldCharType="begin"/>
          </w:r>
          <w:r>
            <w:instrText xml:space="preserve"> HYPERLINK \l _Toc20398 </w:instrText>
          </w:r>
          <w:r>
            <w:fldChar w:fldCharType="separate"/>
          </w:r>
          <w:r>
            <w:rPr>
              <w:rFonts w:ascii="Arial" w:hAnsi="Arial" w:eastAsia="等线" w:cs="Arial"/>
            </w:rPr>
            <w:t>第三章 系统架构</w:t>
          </w:r>
          <w:r>
            <w:tab/>
          </w:r>
          <w:r>
            <w:fldChar w:fldCharType="begin"/>
          </w:r>
          <w:r>
            <w:instrText xml:space="preserve"> PAGEREF _Toc20398 \h </w:instrText>
          </w:r>
          <w:r>
            <w:fldChar w:fldCharType="separate"/>
          </w:r>
          <w:r>
            <w:t>5</w:t>
          </w:r>
          <w:r>
            <w:fldChar w:fldCharType="end"/>
          </w:r>
          <w:r>
            <w:fldChar w:fldCharType="end"/>
          </w:r>
        </w:p>
        <w:p w14:paraId="01EF8558">
          <w:pPr>
            <w:pStyle w:val="4"/>
            <w:tabs>
              <w:tab w:val="right" w:leader="dot" w:pos="8305"/>
            </w:tabs>
          </w:pPr>
          <w:r>
            <w:fldChar w:fldCharType="begin"/>
          </w:r>
          <w:r>
            <w:instrText xml:space="preserve"> HYPERLINK \l _Toc532 </w:instrText>
          </w:r>
          <w:r>
            <w:fldChar w:fldCharType="separate"/>
          </w:r>
          <w:r>
            <w:rPr>
              <w:rFonts w:ascii="Arial" w:hAnsi="Arial" w:eastAsia="等线" w:cs="Arial"/>
            </w:rPr>
            <w:t>3.1 系统框架</w:t>
          </w:r>
          <w:r>
            <w:tab/>
          </w:r>
          <w:r>
            <w:fldChar w:fldCharType="begin"/>
          </w:r>
          <w:r>
            <w:instrText xml:space="preserve"> PAGEREF _Toc532 \h </w:instrText>
          </w:r>
          <w:r>
            <w:fldChar w:fldCharType="separate"/>
          </w:r>
          <w:r>
            <w:t>5</w:t>
          </w:r>
          <w:r>
            <w:fldChar w:fldCharType="end"/>
          </w:r>
          <w:r>
            <w:fldChar w:fldCharType="end"/>
          </w:r>
        </w:p>
        <w:p w14:paraId="4F6CFA61">
          <w:pPr>
            <w:pStyle w:val="2"/>
            <w:tabs>
              <w:tab w:val="right" w:leader="dot" w:pos="8305"/>
            </w:tabs>
          </w:pPr>
          <w:r>
            <w:fldChar w:fldCharType="begin"/>
          </w:r>
          <w:r>
            <w:instrText xml:space="preserve"> HYPERLINK \l _Toc20335 </w:instrText>
          </w:r>
          <w:r>
            <w:fldChar w:fldCharType="separate"/>
          </w:r>
          <w:r>
            <w:rPr>
              <w:rFonts w:ascii="Arial" w:hAnsi="Arial" w:eastAsia="等线" w:cs="Arial"/>
            </w:rPr>
            <w:t>3.1.1 硬件框架</w:t>
          </w:r>
          <w:r>
            <w:tab/>
          </w:r>
          <w:r>
            <w:fldChar w:fldCharType="begin"/>
          </w:r>
          <w:r>
            <w:instrText xml:space="preserve"> PAGEREF _Toc20335 \h </w:instrText>
          </w:r>
          <w:r>
            <w:fldChar w:fldCharType="separate"/>
          </w:r>
          <w:r>
            <w:t>6</w:t>
          </w:r>
          <w:r>
            <w:fldChar w:fldCharType="end"/>
          </w:r>
          <w:r>
            <w:fldChar w:fldCharType="end"/>
          </w:r>
        </w:p>
        <w:p w14:paraId="1D2F94EE">
          <w:pPr>
            <w:pStyle w:val="2"/>
            <w:tabs>
              <w:tab w:val="right" w:leader="dot" w:pos="8305"/>
            </w:tabs>
          </w:pPr>
          <w:r>
            <w:fldChar w:fldCharType="begin"/>
          </w:r>
          <w:r>
            <w:instrText xml:space="preserve"> HYPERLINK \l _Toc31725 </w:instrText>
          </w:r>
          <w:r>
            <w:fldChar w:fldCharType="separate"/>
          </w:r>
          <w:r>
            <w:rPr>
              <w:rFonts w:ascii="Arial" w:hAnsi="Arial" w:eastAsia="等线" w:cs="Arial"/>
            </w:rPr>
            <w:t>3.1.2 电气设备层</w:t>
          </w:r>
          <w:r>
            <w:tab/>
          </w:r>
          <w:r>
            <w:fldChar w:fldCharType="begin"/>
          </w:r>
          <w:r>
            <w:instrText xml:space="preserve"> PAGEREF _Toc31725 \h </w:instrText>
          </w:r>
          <w:r>
            <w:fldChar w:fldCharType="separate"/>
          </w:r>
          <w:r>
            <w:t>6</w:t>
          </w:r>
          <w:r>
            <w:fldChar w:fldCharType="end"/>
          </w:r>
          <w:r>
            <w:fldChar w:fldCharType="end"/>
          </w:r>
        </w:p>
        <w:p w14:paraId="7835AFCC">
          <w:pPr>
            <w:pStyle w:val="2"/>
            <w:tabs>
              <w:tab w:val="right" w:leader="dot" w:pos="8305"/>
            </w:tabs>
          </w:pPr>
          <w:r>
            <w:fldChar w:fldCharType="begin"/>
          </w:r>
          <w:r>
            <w:instrText xml:space="preserve"> HYPERLINK \l _Toc12853 </w:instrText>
          </w:r>
          <w:r>
            <w:fldChar w:fldCharType="separate"/>
          </w:r>
          <w:r>
            <w:rPr>
              <w:rFonts w:ascii="Arial" w:hAnsi="Arial" w:eastAsia="等线" w:cs="Arial"/>
            </w:rPr>
            <w:t>3.1.3 感知系统层</w:t>
          </w:r>
          <w:r>
            <w:tab/>
          </w:r>
          <w:r>
            <w:fldChar w:fldCharType="begin"/>
          </w:r>
          <w:r>
            <w:instrText xml:space="preserve"> PAGEREF _Toc12853 \h </w:instrText>
          </w:r>
          <w:r>
            <w:fldChar w:fldCharType="separate"/>
          </w:r>
          <w:r>
            <w:t>6</w:t>
          </w:r>
          <w:r>
            <w:fldChar w:fldCharType="end"/>
          </w:r>
          <w:r>
            <w:fldChar w:fldCharType="end"/>
          </w:r>
        </w:p>
        <w:p w14:paraId="405412E6">
          <w:pPr>
            <w:pStyle w:val="2"/>
            <w:tabs>
              <w:tab w:val="right" w:leader="dot" w:pos="8305"/>
            </w:tabs>
          </w:pPr>
          <w:r>
            <w:fldChar w:fldCharType="begin"/>
          </w:r>
          <w:r>
            <w:instrText xml:space="preserve"> HYPERLINK \l _Toc12234 </w:instrText>
          </w:r>
          <w:r>
            <w:fldChar w:fldCharType="separate"/>
          </w:r>
          <w:r>
            <w:rPr>
              <w:rFonts w:ascii="Arial" w:hAnsi="Arial" w:eastAsia="等线" w:cs="Arial"/>
            </w:rPr>
            <w:t>3.1.4 控制系统层</w:t>
          </w:r>
          <w:r>
            <w:tab/>
          </w:r>
          <w:r>
            <w:fldChar w:fldCharType="begin"/>
          </w:r>
          <w:r>
            <w:instrText xml:space="preserve"> PAGEREF _Toc12234 \h </w:instrText>
          </w:r>
          <w:r>
            <w:fldChar w:fldCharType="separate"/>
          </w:r>
          <w:r>
            <w:t>6</w:t>
          </w:r>
          <w:r>
            <w:fldChar w:fldCharType="end"/>
          </w:r>
          <w:r>
            <w:fldChar w:fldCharType="end"/>
          </w:r>
        </w:p>
        <w:p w14:paraId="19F2A4E0">
          <w:pPr>
            <w:pStyle w:val="2"/>
            <w:tabs>
              <w:tab w:val="right" w:leader="dot" w:pos="8305"/>
            </w:tabs>
          </w:pPr>
          <w:r>
            <w:fldChar w:fldCharType="begin"/>
          </w:r>
          <w:r>
            <w:instrText xml:space="preserve"> HYPERLINK \l _Toc6837 </w:instrText>
          </w:r>
          <w:r>
            <w:fldChar w:fldCharType="separate"/>
          </w:r>
          <w:r>
            <w:rPr>
              <w:rFonts w:ascii="Arial" w:hAnsi="Arial" w:eastAsia="等线" w:cs="Arial"/>
            </w:rPr>
            <w:t>3.1.5 智能应用层</w:t>
          </w:r>
          <w:r>
            <w:tab/>
          </w:r>
          <w:r>
            <w:fldChar w:fldCharType="begin"/>
          </w:r>
          <w:r>
            <w:instrText xml:space="preserve"> PAGEREF _Toc6837 \h </w:instrText>
          </w:r>
          <w:r>
            <w:fldChar w:fldCharType="separate"/>
          </w:r>
          <w:r>
            <w:t>7</w:t>
          </w:r>
          <w:r>
            <w:fldChar w:fldCharType="end"/>
          </w:r>
          <w:r>
            <w:fldChar w:fldCharType="end"/>
          </w:r>
        </w:p>
        <w:p w14:paraId="63502CFB">
          <w:pPr>
            <w:pStyle w:val="4"/>
            <w:tabs>
              <w:tab w:val="right" w:leader="dot" w:pos="8305"/>
            </w:tabs>
          </w:pPr>
          <w:r>
            <w:fldChar w:fldCharType="begin"/>
          </w:r>
          <w:r>
            <w:instrText xml:space="preserve"> HYPERLINK \l _Toc8226 </w:instrText>
          </w:r>
          <w:r>
            <w:fldChar w:fldCharType="separate"/>
          </w:r>
          <w:r>
            <w:rPr>
              <w:rFonts w:ascii="Arial" w:hAnsi="Arial" w:eastAsia="等线" w:cs="Arial"/>
            </w:rPr>
            <w:t>3.2 数据需求</w:t>
          </w:r>
          <w:r>
            <w:tab/>
          </w:r>
          <w:r>
            <w:fldChar w:fldCharType="begin"/>
          </w:r>
          <w:r>
            <w:instrText xml:space="preserve"> PAGEREF _Toc8226 \h </w:instrText>
          </w:r>
          <w:r>
            <w:fldChar w:fldCharType="separate"/>
          </w:r>
          <w:r>
            <w:t>7</w:t>
          </w:r>
          <w:r>
            <w:fldChar w:fldCharType="end"/>
          </w:r>
          <w:r>
            <w:fldChar w:fldCharType="end"/>
          </w:r>
        </w:p>
        <w:p w14:paraId="76BE06EF">
          <w:pPr>
            <w:pStyle w:val="4"/>
            <w:tabs>
              <w:tab w:val="right" w:leader="dot" w:pos="8305"/>
            </w:tabs>
          </w:pPr>
          <w:r>
            <w:fldChar w:fldCharType="begin"/>
          </w:r>
          <w:r>
            <w:instrText xml:space="preserve"> HYPERLINK \l _Toc10682 </w:instrText>
          </w:r>
          <w:r>
            <w:fldChar w:fldCharType="separate"/>
          </w:r>
          <w:r>
            <w:rPr>
              <w:rFonts w:ascii="Arial" w:hAnsi="Arial" w:eastAsia="等线" w:cs="Arial"/>
            </w:rPr>
            <w:t>3.3 功能需求</w:t>
          </w:r>
          <w:r>
            <w:tab/>
          </w:r>
          <w:r>
            <w:fldChar w:fldCharType="begin"/>
          </w:r>
          <w:r>
            <w:instrText xml:space="preserve"> PAGEREF _Toc10682 \h </w:instrText>
          </w:r>
          <w:r>
            <w:fldChar w:fldCharType="separate"/>
          </w:r>
          <w:r>
            <w:t>8</w:t>
          </w:r>
          <w:r>
            <w:fldChar w:fldCharType="end"/>
          </w:r>
          <w:r>
            <w:fldChar w:fldCharType="end"/>
          </w:r>
        </w:p>
        <w:p w14:paraId="1DE072FB">
          <w:pPr>
            <w:pStyle w:val="2"/>
            <w:tabs>
              <w:tab w:val="right" w:leader="dot" w:pos="8305"/>
            </w:tabs>
          </w:pPr>
          <w:r>
            <w:fldChar w:fldCharType="begin"/>
          </w:r>
          <w:r>
            <w:instrText xml:space="preserve"> HYPERLINK \l _Toc14855 </w:instrText>
          </w:r>
          <w:r>
            <w:fldChar w:fldCharType="separate"/>
          </w:r>
          <w:r>
            <w:rPr>
              <w:rFonts w:ascii="Arial" w:hAnsi="Arial" w:eastAsia="等线" w:cs="Arial"/>
            </w:rPr>
            <w:t>3.3.1 课程接入</w:t>
          </w:r>
          <w:r>
            <w:tab/>
          </w:r>
          <w:r>
            <w:fldChar w:fldCharType="begin"/>
          </w:r>
          <w:r>
            <w:instrText xml:space="preserve"> PAGEREF _Toc14855 \h </w:instrText>
          </w:r>
          <w:r>
            <w:fldChar w:fldCharType="separate"/>
          </w:r>
          <w:r>
            <w:t>8</w:t>
          </w:r>
          <w:r>
            <w:fldChar w:fldCharType="end"/>
          </w:r>
          <w:r>
            <w:fldChar w:fldCharType="end"/>
          </w:r>
        </w:p>
        <w:p w14:paraId="6021C272">
          <w:pPr>
            <w:pStyle w:val="2"/>
            <w:tabs>
              <w:tab w:val="right" w:leader="dot" w:pos="8305"/>
            </w:tabs>
          </w:pPr>
          <w:r>
            <w:fldChar w:fldCharType="begin"/>
          </w:r>
          <w:r>
            <w:instrText xml:space="preserve"> HYPERLINK \l _Toc20950 </w:instrText>
          </w:r>
          <w:r>
            <w:fldChar w:fldCharType="separate"/>
          </w:r>
          <w:r>
            <w:rPr>
              <w:rFonts w:ascii="Arial" w:hAnsi="Arial" w:eastAsia="等线" w:cs="Arial"/>
            </w:rPr>
            <w:t>3.3.2 任务指导书设计与展示</w:t>
          </w:r>
          <w:r>
            <w:tab/>
          </w:r>
          <w:r>
            <w:fldChar w:fldCharType="begin"/>
          </w:r>
          <w:r>
            <w:instrText xml:space="preserve"> PAGEREF _Toc20950 \h </w:instrText>
          </w:r>
          <w:r>
            <w:fldChar w:fldCharType="separate"/>
          </w:r>
          <w:r>
            <w:t>8</w:t>
          </w:r>
          <w:r>
            <w:fldChar w:fldCharType="end"/>
          </w:r>
          <w:r>
            <w:fldChar w:fldCharType="end"/>
          </w:r>
        </w:p>
        <w:p w14:paraId="5F026EE0">
          <w:pPr>
            <w:pStyle w:val="2"/>
            <w:tabs>
              <w:tab w:val="right" w:leader="dot" w:pos="8305"/>
            </w:tabs>
          </w:pPr>
          <w:r>
            <w:fldChar w:fldCharType="begin"/>
          </w:r>
          <w:r>
            <w:instrText xml:space="preserve"> HYPERLINK \l _Toc119 </w:instrText>
          </w:r>
          <w:r>
            <w:fldChar w:fldCharType="separate"/>
          </w:r>
          <w:r>
            <w:rPr>
              <w:rFonts w:ascii="Arial" w:hAnsi="Arial" w:eastAsia="等线" w:cs="Arial"/>
            </w:rPr>
            <w:t>3.3.3 量纲、识别点、识别链解析</w:t>
          </w:r>
          <w:r>
            <w:tab/>
          </w:r>
          <w:r>
            <w:fldChar w:fldCharType="begin"/>
          </w:r>
          <w:r>
            <w:instrText xml:space="preserve"> PAGEREF _Toc119 \h </w:instrText>
          </w:r>
          <w:r>
            <w:fldChar w:fldCharType="separate"/>
          </w:r>
          <w:r>
            <w:t>8</w:t>
          </w:r>
          <w:r>
            <w:fldChar w:fldCharType="end"/>
          </w:r>
          <w:r>
            <w:fldChar w:fldCharType="end"/>
          </w:r>
        </w:p>
        <w:p w14:paraId="2ECAB0FC">
          <w:pPr>
            <w:pStyle w:val="2"/>
            <w:tabs>
              <w:tab w:val="right" w:leader="dot" w:pos="8305"/>
            </w:tabs>
          </w:pPr>
          <w:r>
            <w:fldChar w:fldCharType="begin"/>
          </w:r>
          <w:r>
            <w:instrText xml:space="preserve"> HYPERLINK \l _Toc25051 </w:instrText>
          </w:r>
          <w:r>
            <w:fldChar w:fldCharType="separate"/>
          </w:r>
          <w:r>
            <w:rPr>
              <w:rFonts w:ascii="Arial" w:hAnsi="Arial" w:eastAsia="等线" w:cs="Arial"/>
            </w:rPr>
            <w:t>3.3.4  课程设备接入</w:t>
          </w:r>
          <w:r>
            <w:tab/>
          </w:r>
          <w:r>
            <w:fldChar w:fldCharType="begin"/>
          </w:r>
          <w:r>
            <w:instrText xml:space="preserve"> PAGEREF _Toc25051 \h </w:instrText>
          </w:r>
          <w:r>
            <w:fldChar w:fldCharType="separate"/>
          </w:r>
          <w:r>
            <w:t>9</w:t>
          </w:r>
          <w:r>
            <w:fldChar w:fldCharType="end"/>
          </w:r>
          <w:r>
            <w:fldChar w:fldCharType="end"/>
          </w:r>
        </w:p>
        <w:p w14:paraId="4A102BA5">
          <w:pPr>
            <w:pStyle w:val="2"/>
            <w:tabs>
              <w:tab w:val="right" w:leader="dot" w:pos="8305"/>
            </w:tabs>
          </w:pPr>
          <w:r>
            <w:fldChar w:fldCharType="begin"/>
          </w:r>
          <w:r>
            <w:instrText xml:space="preserve"> HYPERLINK \l _Toc18309 </w:instrText>
          </w:r>
          <w:r>
            <w:fldChar w:fldCharType="separate"/>
          </w:r>
          <w:r>
            <w:rPr>
              <w:rFonts w:ascii="Arial" w:hAnsi="Arial" w:eastAsia="等线" w:cs="Arial"/>
            </w:rPr>
            <w:t>3.3.5  基于AI的人员辨识、设备状态辨识、结果辨识</w:t>
          </w:r>
          <w:r>
            <w:tab/>
          </w:r>
          <w:r>
            <w:fldChar w:fldCharType="begin"/>
          </w:r>
          <w:r>
            <w:instrText xml:space="preserve"> PAGEREF _Toc18309 \h </w:instrText>
          </w:r>
          <w:r>
            <w:fldChar w:fldCharType="separate"/>
          </w:r>
          <w:r>
            <w:t>9</w:t>
          </w:r>
          <w:r>
            <w:fldChar w:fldCharType="end"/>
          </w:r>
          <w:r>
            <w:fldChar w:fldCharType="end"/>
          </w:r>
        </w:p>
        <w:p w14:paraId="65C908E5">
          <w:pPr>
            <w:pStyle w:val="3"/>
            <w:tabs>
              <w:tab w:val="right" w:leader="dot" w:pos="8305"/>
            </w:tabs>
          </w:pPr>
          <w:r>
            <w:fldChar w:fldCharType="begin"/>
          </w:r>
          <w:r>
            <w:instrText xml:space="preserve"> HYPERLINK \l _Toc17398 </w:instrText>
          </w:r>
          <w:r>
            <w:fldChar w:fldCharType="separate"/>
          </w:r>
          <w:r>
            <w:rPr>
              <w:rFonts w:ascii="Arial" w:hAnsi="Arial" w:eastAsia="等线" w:cs="Arial"/>
            </w:rPr>
            <w:t>第四章 硬件框架</w:t>
          </w:r>
          <w:r>
            <w:tab/>
          </w:r>
          <w:r>
            <w:fldChar w:fldCharType="begin"/>
          </w:r>
          <w:r>
            <w:instrText xml:space="preserve"> PAGEREF _Toc17398 \h </w:instrText>
          </w:r>
          <w:r>
            <w:fldChar w:fldCharType="separate"/>
          </w:r>
          <w:r>
            <w:t>10</w:t>
          </w:r>
          <w:r>
            <w:fldChar w:fldCharType="end"/>
          </w:r>
          <w:r>
            <w:fldChar w:fldCharType="end"/>
          </w:r>
        </w:p>
        <w:p w14:paraId="70DEBC81">
          <w:pPr>
            <w:pStyle w:val="4"/>
            <w:tabs>
              <w:tab w:val="right" w:leader="dot" w:pos="8305"/>
            </w:tabs>
          </w:pPr>
          <w:r>
            <w:fldChar w:fldCharType="begin"/>
          </w:r>
          <w:r>
            <w:instrText xml:space="preserve"> HYPERLINK \l _Toc9608 </w:instrText>
          </w:r>
          <w:r>
            <w:fldChar w:fldCharType="separate"/>
          </w:r>
          <w:r>
            <w:rPr>
              <w:rFonts w:ascii="Arial" w:hAnsi="Arial" w:eastAsia="等线" w:cs="Arial"/>
            </w:rPr>
            <w:t>4.1 多源多模态感知框架</w:t>
          </w:r>
          <w:r>
            <w:tab/>
          </w:r>
          <w:r>
            <w:fldChar w:fldCharType="begin"/>
          </w:r>
          <w:r>
            <w:instrText xml:space="preserve"> PAGEREF _Toc9608 \h </w:instrText>
          </w:r>
          <w:r>
            <w:fldChar w:fldCharType="separate"/>
          </w:r>
          <w:r>
            <w:t>10</w:t>
          </w:r>
          <w:r>
            <w:fldChar w:fldCharType="end"/>
          </w:r>
          <w:r>
            <w:fldChar w:fldCharType="end"/>
          </w:r>
        </w:p>
        <w:p w14:paraId="56194B2C">
          <w:pPr>
            <w:pStyle w:val="2"/>
            <w:tabs>
              <w:tab w:val="right" w:leader="dot" w:pos="8305"/>
            </w:tabs>
          </w:pPr>
          <w:r>
            <w:fldChar w:fldCharType="begin"/>
          </w:r>
          <w:r>
            <w:instrText xml:space="preserve"> HYPERLINK \l _Toc7825 </w:instrText>
          </w:r>
          <w:r>
            <w:fldChar w:fldCharType="separate"/>
          </w:r>
          <w:r>
            <w:rPr>
              <w:rFonts w:hint="default"/>
            </w:rPr>
            <w:t xml:space="preserve">1) </w:t>
          </w:r>
          <w:r>
            <w:rPr>
              <w:rFonts w:ascii="Arial" w:hAnsi="Arial" w:eastAsia="等线" w:cs="Arial"/>
            </w:rPr>
            <w:t>基于 AI 的视频分析系统</w:t>
          </w:r>
          <w:r>
            <w:tab/>
          </w:r>
          <w:r>
            <w:fldChar w:fldCharType="begin"/>
          </w:r>
          <w:r>
            <w:instrText xml:space="preserve"> PAGEREF _Toc7825 \h </w:instrText>
          </w:r>
          <w:r>
            <w:fldChar w:fldCharType="separate"/>
          </w:r>
          <w:r>
            <w:t>10</w:t>
          </w:r>
          <w:r>
            <w:fldChar w:fldCharType="end"/>
          </w:r>
          <w:r>
            <w:fldChar w:fldCharType="end"/>
          </w:r>
        </w:p>
        <w:p w14:paraId="5486947D">
          <w:pPr>
            <w:pStyle w:val="2"/>
            <w:tabs>
              <w:tab w:val="right" w:leader="dot" w:pos="8305"/>
            </w:tabs>
          </w:pPr>
          <w:r>
            <w:fldChar w:fldCharType="begin"/>
          </w:r>
          <w:r>
            <w:instrText xml:space="preserve"> HYPERLINK \l _Toc13034 </w:instrText>
          </w:r>
          <w:r>
            <w:fldChar w:fldCharType="separate"/>
          </w:r>
          <w:r>
            <w:rPr>
              <w:rFonts w:hint="default"/>
            </w:rPr>
            <w:t xml:space="preserve">2) </w:t>
          </w:r>
          <w:r>
            <w:rPr>
              <w:rFonts w:ascii="Arial" w:hAnsi="Arial" w:eastAsia="等线" w:cs="Arial"/>
            </w:rPr>
            <w:t>学习者行为分析</w:t>
          </w:r>
          <w:r>
            <w:tab/>
          </w:r>
          <w:r>
            <w:fldChar w:fldCharType="begin"/>
          </w:r>
          <w:r>
            <w:instrText xml:space="preserve"> PAGEREF _Toc13034 \h </w:instrText>
          </w:r>
          <w:r>
            <w:fldChar w:fldCharType="separate"/>
          </w:r>
          <w:r>
            <w:t>10</w:t>
          </w:r>
          <w:r>
            <w:fldChar w:fldCharType="end"/>
          </w:r>
          <w:r>
            <w:fldChar w:fldCharType="end"/>
          </w:r>
        </w:p>
        <w:p w14:paraId="6D541C1C">
          <w:pPr>
            <w:pStyle w:val="2"/>
            <w:tabs>
              <w:tab w:val="right" w:leader="dot" w:pos="8305"/>
            </w:tabs>
          </w:pPr>
          <w:r>
            <w:fldChar w:fldCharType="begin"/>
          </w:r>
          <w:r>
            <w:instrText xml:space="preserve"> HYPERLINK \l _Toc11635 </w:instrText>
          </w:r>
          <w:r>
            <w:fldChar w:fldCharType="separate"/>
          </w:r>
          <w:r>
            <w:rPr>
              <w:rFonts w:hint="default"/>
            </w:rPr>
            <w:t xml:space="preserve">3) </w:t>
          </w:r>
          <w:r>
            <w:rPr>
              <w:rFonts w:ascii="Arial" w:hAnsi="Arial" w:eastAsia="等线" w:cs="Arial"/>
            </w:rPr>
            <w:t>学习过程和结果评价</w:t>
          </w:r>
          <w:r>
            <w:tab/>
          </w:r>
          <w:r>
            <w:fldChar w:fldCharType="begin"/>
          </w:r>
          <w:r>
            <w:instrText xml:space="preserve"> PAGEREF _Toc11635 \h </w:instrText>
          </w:r>
          <w:r>
            <w:fldChar w:fldCharType="separate"/>
          </w:r>
          <w:r>
            <w:t>10</w:t>
          </w:r>
          <w:r>
            <w:fldChar w:fldCharType="end"/>
          </w:r>
          <w:r>
            <w:fldChar w:fldCharType="end"/>
          </w:r>
        </w:p>
        <w:p w14:paraId="46610E8B">
          <w:pPr>
            <w:pStyle w:val="4"/>
            <w:tabs>
              <w:tab w:val="right" w:leader="dot" w:pos="8305"/>
            </w:tabs>
          </w:pPr>
          <w:r>
            <w:fldChar w:fldCharType="begin"/>
          </w:r>
          <w:r>
            <w:instrText xml:space="preserve"> HYPERLINK \l _Toc13650 </w:instrText>
          </w:r>
          <w:r>
            <w:fldChar w:fldCharType="separate"/>
          </w:r>
          <w:r>
            <w:rPr>
              <w:rFonts w:ascii="Arial" w:hAnsi="Arial" w:eastAsia="等线" w:cs="Arial"/>
            </w:rPr>
            <w:t>4.2 全方位音视频信息采集框架需求</w:t>
          </w:r>
          <w:r>
            <w:tab/>
          </w:r>
          <w:r>
            <w:fldChar w:fldCharType="begin"/>
          </w:r>
          <w:r>
            <w:instrText xml:space="preserve"> PAGEREF _Toc13650 \h </w:instrText>
          </w:r>
          <w:r>
            <w:fldChar w:fldCharType="separate"/>
          </w:r>
          <w:r>
            <w:t>11</w:t>
          </w:r>
          <w:r>
            <w:fldChar w:fldCharType="end"/>
          </w:r>
          <w:r>
            <w:fldChar w:fldCharType="end"/>
          </w:r>
        </w:p>
        <w:p w14:paraId="5CFE8E31">
          <w:pPr>
            <w:pStyle w:val="2"/>
            <w:tabs>
              <w:tab w:val="right" w:leader="dot" w:pos="8305"/>
            </w:tabs>
          </w:pPr>
          <w:r>
            <w:fldChar w:fldCharType="begin"/>
          </w:r>
          <w:r>
            <w:instrText xml:space="preserve"> HYPERLINK \l _Toc7348 </w:instrText>
          </w:r>
          <w:r>
            <w:fldChar w:fldCharType="separate"/>
          </w:r>
          <w:r>
            <w:rPr>
              <w:rFonts w:ascii="Arial" w:hAnsi="Arial" w:eastAsia="等线" w:cs="Arial"/>
            </w:rPr>
            <w:t>4.2.1 钢架结构设计</w:t>
          </w:r>
          <w:r>
            <w:tab/>
          </w:r>
          <w:r>
            <w:fldChar w:fldCharType="begin"/>
          </w:r>
          <w:r>
            <w:instrText xml:space="preserve"> PAGEREF _Toc7348 \h </w:instrText>
          </w:r>
          <w:r>
            <w:fldChar w:fldCharType="separate"/>
          </w:r>
          <w:r>
            <w:t>11</w:t>
          </w:r>
          <w:r>
            <w:fldChar w:fldCharType="end"/>
          </w:r>
          <w:r>
            <w:fldChar w:fldCharType="end"/>
          </w:r>
        </w:p>
        <w:p w14:paraId="0EC556B9">
          <w:pPr>
            <w:pStyle w:val="2"/>
            <w:tabs>
              <w:tab w:val="right" w:leader="dot" w:pos="8305"/>
            </w:tabs>
          </w:pPr>
          <w:r>
            <w:fldChar w:fldCharType="begin"/>
          </w:r>
          <w:r>
            <w:instrText xml:space="preserve"> HYPERLINK \l _Toc31038 </w:instrText>
          </w:r>
          <w:r>
            <w:fldChar w:fldCharType="separate"/>
          </w:r>
          <w:r>
            <w:rPr>
              <w:rFonts w:ascii="Arial" w:hAnsi="Arial" w:eastAsia="等线" w:cs="Arial"/>
            </w:rPr>
            <w:t>4.2.2 滑轨系统</w:t>
          </w:r>
          <w:r>
            <w:tab/>
          </w:r>
          <w:r>
            <w:fldChar w:fldCharType="begin"/>
          </w:r>
          <w:r>
            <w:instrText xml:space="preserve"> PAGEREF _Toc31038 \h </w:instrText>
          </w:r>
          <w:r>
            <w:fldChar w:fldCharType="separate"/>
          </w:r>
          <w:r>
            <w:t>11</w:t>
          </w:r>
          <w:r>
            <w:fldChar w:fldCharType="end"/>
          </w:r>
          <w:r>
            <w:fldChar w:fldCharType="end"/>
          </w:r>
        </w:p>
        <w:p w14:paraId="3E490892">
          <w:pPr>
            <w:pStyle w:val="2"/>
            <w:tabs>
              <w:tab w:val="right" w:leader="dot" w:pos="8305"/>
            </w:tabs>
          </w:pPr>
          <w:r>
            <w:fldChar w:fldCharType="begin"/>
          </w:r>
          <w:r>
            <w:instrText xml:space="preserve"> HYPERLINK \l _Toc15488 </w:instrText>
          </w:r>
          <w:r>
            <w:fldChar w:fldCharType="separate"/>
          </w:r>
          <w:r>
            <w:rPr>
              <w:rFonts w:ascii="Arial" w:hAnsi="Arial" w:eastAsia="等线" w:cs="Arial"/>
            </w:rPr>
            <w:t>4.2.3 云台系统</w:t>
          </w:r>
          <w:r>
            <w:tab/>
          </w:r>
          <w:r>
            <w:fldChar w:fldCharType="begin"/>
          </w:r>
          <w:r>
            <w:instrText xml:space="preserve"> PAGEREF _Toc15488 \h </w:instrText>
          </w:r>
          <w:r>
            <w:fldChar w:fldCharType="separate"/>
          </w:r>
          <w:r>
            <w:t>12</w:t>
          </w:r>
          <w:r>
            <w:fldChar w:fldCharType="end"/>
          </w:r>
          <w:r>
            <w:fldChar w:fldCharType="end"/>
          </w:r>
        </w:p>
        <w:p w14:paraId="73789C4D">
          <w:pPr>
            <w:pStyle w:val="2"/>
            <w:tabs>
              <w:tab w:val="right" w:leader="dot" w:pos="8305"/>
            </w:tabs>
          </w:pPr>
          <w:r>
            <w:fldChar w:fldCharType="begin"/>
          </w:r>
          <w:r>
            <w:instrText xml:space="preserve"> HYPERLINK \l _Toc30024 </w:instrText>
          </w:r>
          <w:r>
            <w:fldChar w:fldCharType="separate"/>
          </w:r>
          <w:r>
            <w:rPr>
              <w:rFonts w:ascii="Arial" w:hAnsi="Arial" w:eastAsia="等线" w:cs="Arial"/>
            </w:rPr>
            <w:t>4.2.4 摄像头与麦克风集成</w:t>
          </w:r>
          <w:r>
            <w:tab/>
          </w:r>
          <w:r>
            <w:fldChar w:fldCharType="begin"/>
          </w:r>
          <w:r>
            <w:instrText xml:space="preserve"> PAGEREF _Toc30024 \h </w:instrText>
          </w:r>
          <w:r>
            <w:fldChar w:fldCharType="separate"/>
          </w:r>
          <w:r>
            <w:t>12</w:t>
          </w:r>
          <w:r>
            <w:fldChar w:fldCharType="end"/>
          </w:r>
          <w:r>
            <w:fldChar w:fldCharType="end"/>
          </w:r>
        </w:p>
        <w:p w14:paraId="1271E367">
          <w:pPr>
            <w:pStyle w:val="3"/>
            <w:tabs>
              <w:tab w:val="right" w:leader="dot" w:pos="8305"/>
            </w:tabs>
          </w:pPr>
          <w:r>
            <w:fldChar w:fldCharType="begin"/>
          </w:r>
          <w:r>
            <w:instrText xml:space="preserve"> HYPERLINK \l _Toc23485 </w:instrText>
          </w:r>
          <w:r>
            <w:fldChar w:fldCharType="separate"/>
          </w:r>
          <w:r>
            <w:rPr>
              <w:rFonts w:ascii="Arial" w:hAnsi="Arial" w:eastAsia="等线" w:cs="Arial"/>
            </w:rPr>
            <w:t>第五章 感知系统</w:t>
          </w:r>
          <w:r>
            <w:tab/>
          </w:r>
          <w:r>
            <w:fldChar w:fldCharType="begin"/>
          </w:r>
          <w:r>
            <w:instrText xml:space="preserve"> PAGEREF _Toc23485 \h </w:instrText>
          </w:r>
          <w:r>
            <w:fldChar w:fldCharType="separate"/>
          </w:r>
          <w:r>
            <w:t>13</w:t>
          </w:r>
          <w:r>
            <w:fldChar w:fldCharType="end"/>
          </w:r>
          <w:r>
            <w:fldChar w:fldCharType="end"/>
          </w:r>
        </w:p>
        <w:p w14:paraId="2F9A772B">
          <w:pPr>
            <w:pStyle w:val="4"/>
            <w:tabs>
              <w:tab w:val="right" w:leader="dot" w:pos="8305"/>
            </w:tabs>
          </w:pPr>
          <w:r>
            <w:fldChar w:fldCharType="begin"/>
          </w:r>
          <w:r>
            <w:instrText xml:space="preserve"> HYPERLINK \l _Toc27811 </w:instrText>
          </w:r>
          <w:r>
            <w:fldChar w:fldCharType="separate"/>
          </w:r>
          <w:r>
            <w:rPr>
              <w:rFonts w:ascii="Arial" w:hAnsi="Arial" w:eastAsia="等线" w:cs="Arial"/>
            </w:rPr>
            <w:t>5.1 感知信息分类</w:t>
          </w:r>
          <w:r>
            <w:tab/>
          </w:r>
          <w:r>
            <w:fldChar w:fldCharType="begin"/>
          </w:r>
          <w:r>
            <w:instrText xml:space="preserve"> PAGEREF _Toc27811 \h </w:instrText>
          </w:r>
          <w:r>
            <w:fldChar w:fldCharType="separate"/>
          </w:r>
          <w:r>
            <w:t>13</w:t>
          </w:r>
          <w:r>
            <w:fldChar w:fldCharType="end"/>
          </w:r>
          <w:r>
            <w:fldChar w:fldCharType="end"/>
          </w:r>
        </w:p>
        <w:p w14:paraId="7525085A">
          <w:pPr>
            <w:pStyle w:val="2"/>
            <w:tabs>
              <w:tab w:val="right" w:leader="dot" w:pos="8305"/>
            </w:tabs>
          </w:pPr>
          <w:r>
            <w:fldChar w:fldCharType="begin"/>
          </w:r>
          <w:r>
            <w:instrText xml:space="preserve"> HYPERLINK \l _Toc18703 </w:instrText>
          </w:r>
          <w:r>
            <w:fldChar w:fldCharType="separate"/>
          </w:r>
          <w:r>
            <w:rPr>
              <w:rFonts w:hint="default"/>
            </w:rPr>
            <w:t xml:space="preserve">1) </w:t>
          </w:r>
          <w:r>
            <w:rPr>
              <w:rFonts w:ascii="Arial" w:hAnsi="Arial" w:eastAsia="等线" w:cs="Arial"/>
            </w:rPr>
            <w:t>环境感知</w:t>
          </w:r>
          <w:r>
            <w:tab/>
          </w:r>
          <w:r>
            <w:fldChar w:fldCharType="begin"/>
          </w:r>
          <w:r>
            <w:instrText xml:space="preserve"> PAGEREF _Toc18703 \h </w:instrText>
          </w:r>
          <w:r>
            <w:fldChar w:fldCharType="separate"/>
          </w:r>
          <w:r>
            <w:t>13</w:t>
          </w:r>
          <w:r>
            <w:fldChar w:fldCharType="end"/>
          </w:r>
          <w:r>
            <w:fldChar w:fldCharType="end"/>
          </w:r>
        </w:p>
        <w:p w14:paraId="1D1BC560">
          <w:pPr>
            <w:pStyle w:val="2"/>
            <w:tabs>
              <w:tab w:val="right" w:leader="dot" w:pos="8305"/>
            </w:tabs>
          </w:pPr>
          <w:r>
            <w:fldChar w:fldCharType="begin"/>
          </w:r>
          <w:r>
            <w:instrText xml:space="preserve"> HYPERLINK \l _Toc12963 </w:instrText>
          </w:r>
          <w:r>
            <w:fldChar w:fldCharType="separate"/>
          </w:r>
          <w:r>
            <w:rPr>
              <w:rFonts w:hint="default"/>
            </w:rPr>
            <w:t xml:space="preserve">2) </w:t>
          </w:r>
          <w:r>
            <w:rPr>
              <w:rFonts w:ascii="Arial" w:hAnsi="Arial" w:eastAsia="等线" w:cs="Arial"/>
            </w:rPr>
            <w:t>音视频信息</w:t>
          </w:r>
          <w:r>
            <w:tab/>
          </w:r>
          <w:r>
            <w:fldChar w:fldCharType="begin"/>
          </w:r>
          <w:r>
            <w:instrText xml:space="preserve"> PAGEREF _Toc12963 \h </w:instrText>
          </w:r>
          <w:r>
            <w:fldChar w:fldCharType="separate"/>
          </w:r>
          <w:r>
            <w:t>13</w:t>
          </w:r>
          <w:r>
            <w:fldChar w:fldCharType="end"/>
          </w:r>
          <w:r>
            <w:fldChar w:fldCharType="end"/>
          </w:r>
        </w:p>
        <w:p w14:paraId="23D18330">
          <w:pPr>
            <w:pStyle w:val="2"/>
            <w:tabs>
              <w:tab w:val="right" w:leader="dot" w:pos="8305"/>
            </w:tabs>
          </w:pPr>
          <w:r>
            <w:fldChar w:fldCharType="begin"/>
          </w:r>
          <w:r>
            <w:instrText xml:space="preserve"> HYPERLINK \l _Toc13520 </w:instrText>
          </w:r>
          <w:r>
            <w:fldChar w:fldCharType="separate"/>
          </w:r>
          <w:r>
            <w:rPr>
              <w:rFonts w:hint="default"/>
            </w:rPr>
            <w:t xml:space="preserve">4) </w:t>
          </w:r>
          <w:r>
            <w:rPr>
              <w:rFonts w:ascii="Arial" w:hAnsi="Arial" w:eastAsia="等线" w:cs="Arial"/>
            </w:rPr>
            <w:t>安全预警</w:t>
          </w:r>
          <w:r>
            <w:tab/>
          </w:r>
          <w:r>
            <w:fldChar w:fldCharType="begin"/>
          </w:r>
          <w:r>
            <w:instrText xml:space="preserve"> PAGEREF _Toc13520 \h </w:instrText>
          </w:r>
          <w:r>
            <w:fldChar w:fldCharType="separate"/>
          </w:r>
          <w:r>
            <w:t>13</w:t>
          </w:r>
          <w:r>
            <w:fldChar w:fldCharType="end"/>
          </w:r>
          <w:r>
            <w:fldChar w:fldCharType="end"/>
          </w:r>
        </w:p>
        <w:p w14:paraId="1966CB57">
          <w:pPr>
            <w:pStyle w:val="4"/>
            <w:tabs>
              <w:tab w:val="right" w:leader="dot" w:pos="8305"/>
            </w:tabs>
          </w:pPr>
          <w:r>
            <w:fldChar w:fldCharType="begin"/>
          </w:r>
          <w:r>
            <w:instrText xml:space="preserve"> HYPERLINK \l _Toc32576 </w:instrText>
          </w:r>
          <w:r>
            <w:fldChar w:fldCharType="separate"/>
          </w:r>
          <w:r>
            <w:rPr>
              <w:rFonts w:ascii="Arial" w:hAnsi="Arial" w:eastAsia="等线" w:cs="Arial"/>
            </w:rPr>
            <w:t>5.2 设备类型分类</w:t>
          </w:r>
          <w:r>
            <w:tab/>
          </w:r>
          <w:r>
            <w:fldChar w:fldCharType="begin"/>
          </w:r>
          <w:r>
            <w:instrText xml:space="preserve"> PAGEREF _Toc32576 \h </w:instrText>
          </w:r>
          <w:r>
            <w:fldChar w:fldCharType="separate"/>
          </w:r>
          <w:r>
            <w:t>13</w:t>
          </w:r>
          <w:r>
            <w:fldChar w:fldCharType="end"/>
          </w:r>
          <w:r>
            <w:fldChar w:fldCharType="end"/>
          </w:r>
        </w:p>
        <w:p w14:paraId="3BEEAEBE">
          <w:pPr>
            <w:pStyle w:val="2"/>
            <w:tabs>
              <w:tab w:val="right" w:leader="dot" w:pos="8305"/>
            </w:tabs>
          </w:pPr>
          <w:r>
            <w:fldChar w:fldCharType="begin"/>
          </w:r>
          <w:r>
            <w:instrText xml:space="preserve"> HYPERLINK \l _Toc17397 </w:instrText>
          </w:r>
          <w:r>
            <w:fldChar w:fldCharType="separate"/>
          </w:r>
          <w:r>
            <w:rPr>
              <w:rFonts w:hint="default"/>
            </w:rPr>
            <w:t xml:space="preserve">1) </w:t>
          </w:r>
          <w:r>
            <w:rPr>
              <w:rFonts w:ascii="Arial" w:hAnsi="Arial" w:eastAsia="等线" w:cs="Arial"/>
            </w:rPr>
            <w:t>摄像头</w:t>
          </w:r>
          <w:r>
            <w:tab/>
          </w:r>
          <w:r>
            <w:fldChar w:fldCharType="begin"/>
          </w:r>
          <w:r>
            <w:instrText xml:space="preserve"> PAGEREF _Toc17397 \h </w:instrText>
          </w:r>
          <w:r>
            <w:fldChar w:fldCharType="separate"/>
          </w:r>
          <w:r>
            <w:t>13</w:t>
          </w:r>
          <w:r>
            <w:fldChar w:fldCharType="end"/>
          </w:r>
          <w:r>
            <w:fldChar w:fldCharType="end"/>
          </w:r>
        </w:p>
        <w:p w14:paraId="183CD5FF">
          <w:pPr>
            <w:pStyle w:val="2"/>
            <w:tabs>
              <w:tab w:val="right" w:leader="dot" w:pos="8305"/>
            </w:tabs>
          </w:pPr>
          <w:r>
            <w:fldChar w:fldCharType="begin"/>
          </w:r>
          <w:r>
            <w:instrText xml:space="preserve"> HYPERLINK \l _Toc1273 </w:instrText>
          </w:r>
          <w:r>
            <w:fldChar w:fldCharType="separate"/>
          </w:r>
          <w:r>
            <w:rPr>
              <w:rFonts w:hint="default"/>
            </w:rPr>
            <w:t xml:space="preserve">2) </w:t>
          </w:r>
          <w:r>
            <w:rPr>
              <w:rFonts w:ascii="Arial" w:hAnsi="Arial" w:eastAsia="等线" w:cs="Arial"/>
            </w:rPr>
            <w:t>麦克风</w:t>
          </w:r>
          <w:r>
            <w:tab/>
          </w:r>
          <w:r>
            <w:fldChar w:fldCharType="begin"/>
          </w:r>
          <w:r>
            <w:instrText xml:space="preserve"> PAGEREF _Toc1273 \h </w:instrText>
          </w:r>
          <w:r>
            <w:fldChar w:fldCharType="separate"/>
          </w:r>
          <w:r>
            <w:t>14</w:t>
          </w:r>
          <w:r>
            <w:fldChar w:fldCharType="end"/>
          </w:r>
          <w:r>
            <w:fldChar w:fldCharType="end"/>
          </w:r>
        </w:p>
        <w:p w14:paraId="376495F1">
          <w:pPr>
            <w:pStyle w:val="2"/>
            <w:tabs>
              <w:tab w:val="right" w:leader="dot" w:pos="8305"/>
            </w:tabs>
          </w:pPr>
          <w:r>
            <w:fldChar w:fldCharType="begin"/>
          </w:r>
          <w:r>
            <w:instrText xml:space="preserve"> HYPERLINK \l _Toc25338 </w:instrText>
          </w:r>
          <w:r>
            <w:fldChar w:fldCharType="separate"/>
          </w:r>
          <w:r>
            <w:rPr>
              <w:rFonts w:hint="default"/>
            </w:rPr>
            <w:t xml:space="preserve">3) </w:t>
          </w:r>
          <w:r>
            <w:rPr>
              <w:rFonts w:ascii="Arial" w:hAnsi="Arial" w:eastAsia="等线" w:cs="Arial"/>
            </w:rPr>
            <w:t>智能手环</w:t>
          </w:r>
          <w:r>
            <w:tab/>
          </w:r>
          <w:r>
            <w:fldChar w:fldCharType="begin"/>
          </w:r>
          <w:r>
            <w:instrText xml:space="preserve"> PAGEREF _Toc25338 \h </w:instrText>
          </w:r>
          <w:r>
            <w:fldChar w:fldCharType="separate"/>
          </w:r>
          <w:r>
            <w:t>14</w:t>
          </w:r>
          <w:r>
            <w:fldChar w:fldCharType="end"/>
          </w:r>
          <w:r>
            <w:fldChar w:fldCharType="end"/>
          </w:r>
        </w:p>
        <w:p w14:paraId="3825CDA6">
          <w:pPr>
            <w:pStyle w:val="2"/>
            <w:tabs>
              <w:tab w:val="right" w:leader="dot" w:pos="8305"/>
            </w:tabs>
          </w:pPr>
          <w:r>
            <w:fldChar w:fldCharType="begin"/>
          </w:r>
          <w:r>
            <w:instrText xml:space="preserve"> HYPERLINK \l _Toc14975 </w:instrText>
          </w:r>
          <w:r>
            <w:fldChar w:fldCharType="separate"/>
          </w:r>
          <w:r>
            <w:rPr>
              <w:rFonts w:hint="default"/>
            </w:rPr>
            <w:t xml:space="preserve">4) </w:t>
          </w:r>
          <w:r>
            <w:rPr>
              <w:rFonts w:ascii="Arial" w:hAnsi="Arial" w:eastAsia="等线" w:cs="Arial"/>
            </w:rPr>
            <w:t>传感器</w:t>
          </w:r>
          <w:r>
            <w:tab/>
          </w:r>
          <w:r>
            <w:fldChar w:fldCharType="begin"/>
          </w:r>
          <w:r>
            <w:instrText xml:space="preserve"> PAGEREF _Toc14975 \h </w:instrText>
          </w:r>
          <w:r>
            <w:fldChar w:fldCharType="separate"/>
          </w:r>
          <w:r>
            <w:t>14</w:t>
          </w:r>
          <w:r>
            <w:fldChar w:fldCharType="end"/>
          </w:r>
          <w:r>
            <w:fldChar w:fldCharType="end"/>
          </w:r>
        </w:p>
        <w:p w14:paraId="7356C869">
          <w:pPr>
            <w:pStyle w:val="2"/>
            <w:tabs>
              <w:tab w:val="right" w:leader="dot" w:pos="8305"/>
            </w:tabs>
          </w:pPr>
          <w:r>
            <w:fldChar w:fldCharType="begin"/>
          </w:r>
          <w:r>
            <w:instrText xml:space="preserve"> HYPERLINK \l _Toc8520 </w:instrText>
          </w:r>
          <w:r>
            <w:fldChar w:fldCharType="separate"/>
          </w:r>
          <w:r>
            <w:rPr>
              <w:rFonts w:hint="default"/>
            </w:rPr>
            <w:t xml:space="preserve">5) </w:t>
          </w:r>
          <w:r>
            <w:rPr>
              <w:rFonts w:ascii="Arial" w:hAnsi="Arial" w:eastAsia="等线" w:cs="Arial"/>
            </w:rPr>
            <w:t>数据采集器</w:t>
          </w:r>
          <w:r>
            <w:tab/>
          </w:r>
          <w:r>
            <w:fldChar w:fldCharType="begin"/>
          </w:r>
          <w:r>
            <w:instrText xml:space="preserve"> PAGEREF _Toc8520 \h </w:instrText>
          </w:r>
          <w:r>
            <w:fldChar w:fldCharType="separate"/>
          </w:r>
          <w:r>
            <w:t>14</w:t>
          </w:r>
          <w:r>
            <w:fldChar w:fldCharType="end"/>
          </w:r>
          <w:r>
            <w:fldChar w:fldCharType="end"/>
          </w:r>
        </w:p>
        <w:p w14:paraId="69A838CA">
          <w:pPr>
            <w:pStyle w:val="3"/>
            <w:tabs>
              <w:tab w:val="right" w:leader="dot" w:pos="8305"/>
            </w:tabs>
          </w:pPr>
          <w:r>
            <w:fldChar w:fldCharType="begin"/>
          </w:r>
          <w:r>
            <w:instrText xml:space="preserve"> HYPERLINK \l _Toc7953 </w:instrText>
          </w:r>
          <w:r>
            <w:fldChar w:fldCharType="separate"/>
          </w:r>
          <w:r>
            <w:rPr>
              <w:rFonts w:ascii="Arial" w:hAnsi="Arial" w:eastAsia="等线" w:cs="Arial"/>
            </w:rPr>
            <w:t>第六章 后台调度系统</w:t>
          </w:r>
          <w:r>
            <w:tab/>
          </w:r>
          <w:r>
            <w:fldChar w:fldCharType="begin"/>
          </w:r>
          <w:r>
            <w:instrText xml:space="preserve"> PAGEREF _Toc7953 \h </w:instrText>
          </w:r>
          <w:r>
            <w:fldChar w:fldCharType="separate"/>
          </w:r>
          <w:r>
            <w:t>15</w:t>
          </w:r>
          <w:r>
            <w:fldChar w:fldCharType="end"/>
          </w:r>
          <w:r>
            <w:fldChar w:fldCharType="end"/>
          </w:r>
        </w:p>
        <w:p w14:paraId="7165A4B7">
          <w:pPr>
            <w:pStyle w:val="4"/>
            <w:tabs>
              <w:tab w:val="right" w:leader="dot" w:pos="8305"/>
            </w:tabs>
          </w:pPr>
          <w:r>
            <w:fldChar w:fldCharType="begin"/>
          </w:r>
          <w:r>
            <w:instrText xml:space="preserve"> HYPERLINK \l _Toc24759 </w:instrText>
          </w:r>
          <w:r>
            <w:fldChar w:fldCharType="separate"/>
          </w:r>
          <w:r>
            <w:rPr>
              <w:rFonts w:ascii="Arial" w:hAnsi="Arial" w:eastAsia="等线" w:cs="Arial"/>
            </w:rPr>
            <w:t>6.1 整体系统运行流程</w:t>
          </w:r>
          <w:r>
            <w:tab/>
          </w:r>
          <w:r>
            <w:fldChar w:fldCharType="begin"/>
          </w:r>
          <w:r>
            <w:instrText xml:space="preserve"> PAGEREF _Toc24759 \h </w:instrText>
          </w:r>
          <w:r>
            <w:fldChar w:fldCharType="separate"/>
          </w:r>
          <w:r>
            <w:t>15</w:t>
          </w:r>
          <w:r>
            <w:fldChar w:fldCharType="end"/>
          </w:r>
          <w:r>
            <w:fldChar w:fldCharType="end"/>
          </w:r>
        </w:p>
        <w:p w14:paraId="6F948CEB">
          <w:pPr>
            <w:pStyle w:val="4"/>
            <w:tabs>
              <w:tab w:val="right" w:leader="dot" w:pos="8305"/>
            </w:tabs>
          </w:pPr>
          <w:r>
            <w:fldChar w:fldCharType="begin"/>
          </w:r>
          <w:r>
            <w:instrText xml:space="preserve"> HYPERLINK \l _Toc13944 </w:instrText>
          </w:r>
          <w:r>
            <w:fldChar w:fldCharType="separate"/>
          </w:r>
          <w:r>
            <w:rPr>
              <w:rFonts w:ascii="Arial" w:hAnsi="Arial" w:eastAsia="等线" w:cs="Arial"/>
            </w:rPr>
            <w:t>6.2 登录流程</w:t>
          </w:r>
          <w:r>
            <w:tab/>
          </w:r>
          <w:r>
            <w:fldChar w:fldCharType="begin"/>
          </w:r>
          <w:r>
            <w:instrText xml:space="preserve"> PAGEREF _Toc13944 \h </w:instrText>
          </w:r>
          <w:r>
            <w:fldChar w:fldCharType="separate"/>
          </w:r>
          <w:r>
            <w:t>15</w:t>
          </w:r>
          <w:r>
            <w:fldChar w:fldCharType="end"/>
          </w:r>
          <w:r>
            <w:fldChar w:fldCharType="end"/>
          </w:r>
        </w:p>
        <w:p w14:paraId="568A026D">
          <w:pPr>
            <w:pStyle w:val="4"/>
            <w:tabs>
              <w:tab w:val="right" w:leader="dot" w:pos="8305"/>
            </w:tabs>
          </w:pPr>
          <w:r>
            <w:fldChar w:fldCharType="begin"/>
          </w:r>
          <w:r>
            <w:instrText xml:space="preserve"> HYPERLINK \l _Toc16908 </w:instrText>
          </w:r>
          <w:r>
            <w:fldChar w:fldCharType="separate"/>
          </w:r>
          <w:r>
            <w:rPr>
              <w:rFonts w:ascii="Arial" w:hAnsi="Arial" w:eastAsia="等线" w:cs="Arial"/>
            </w:rPr>
            <w:t>6.3 实践流程</w:t>
          </w:r>
          <w:r>
            <w:tab/>
          </w:r>
          <w:r>
            <w:fldChar w:fldCharType="begin"/>
          </w:r>
          <w:r>
            <w:instrText xml:space="preserve"> PAGEREF _Toc16908 \h </w:instrText>
          </w:r>
          <w:r>
            <w:fldChar w:fldCharType="separate"/>
          </w:r>
          <w:r>
            <w:t>16</w:t>
          </w:r>
          <w:r>
            <w:fldChar w:fldCharType="end"/>
          </w:r>
          <w:r>
            <w:fldChar w:fldCharType="end"/>
          </w:r>
        </w:p>
        <w:p w14:paraId="65BFF5BE">
          <w:pPr>
            <w:pStyle w:val="4"/>
            <w:tabs>
              <w:tab w:val="right" w:leader="dot" w:pos="8305"/>
            </w:tabs>
          </w:pPr>
          <w:r>
            <w:fldChar w:fldCharType="begin"/>
          </w:r>
          <w:r>
            <w:instrText xml:space="preserve"> HYPERLINK \l _Toc8694 </w:instrText>
          </w:r>
          <w:r>
            <w:fldChar w:fldCharType="separate"/>
          </w:r>
          <w:r>
            <w:rPr>
              <w:rFonts w:ascii="Arial" w:hAnsi="Arial" w:eastAsia="等线" w:cs="Arial"/>
            </w:rPr>
            <w:t>6.4 结果辨识流程</w:t>
          </w:r>
          <w:r>
            <w:tab/>
          </w:r>
          <w:r>
            <w:fldChar w:fldCharType="begin"/>
          </w:r>
          <w:r>
            <w:instrText xml:space="preserve"> PAGEREF _Toc8694 \h </w:instrText>
          </w:r>
          <w:r>
            <w:fldChar w:fldCharType="separate"/>
          </w:r>
          <w:r>
            <w:t>17</w:t>
          </w:r>
          <w:r>
            <w:fldChar w:fldCharType="end"/>
          </w:r>
          <w:r>
            <w:fldChar w:fldCharType="end"/>
          </w:r>
        </w:p>
        <w:p w14:paraId="55C0A682">
          <w:pPr>
            <w:pStyle w:val="3"/>
            <w:tabs>
              <w:tab w:val="right" w:leader="dot" w:pos="8305"/>
            </w:tabs>
          </w:pPr>
          <w:r>
            <w:fldChar w:fldCharType="begin"/>
          </w:r>
          <w:r>
            <w:instrText xml:space="preserve"> HYPERLINK \l _Toc16055 </w:instrText>
          </w:r>
          <w:r>
            <w:fldChar w:fldCharType="separate"/>
          </w:r>
          <w:r>
            <w:rPr>
              <w:rFonts w:ascii="Arial" w:hAnsi="Arial" w:eastAsia="等线" w:cs="Arial"/>
            </w:rPr>
            <w:t>第七章 AI 部分</w:t>
          </w:r>
          <w:r>
            <w:tab/>
          </w:r>
          <w:r>
            <w:fldChar w:fldCharType="begin"/>
          </w:r>
          <w:r>
            <w:instrText xml:space="preserve"> PAGEREF _Toc16055 \h </w:instrText>
          </w:r>
          <w:r>
            <w:fldChar w:fldCharType="separate"/>
          </w:r>
          <w:r>
            <w:t>18</w:t>
          </w:r>
          <w:r>
            <w:fldChar w:fldCharType="end"/>
          </w:r>
          <w:r>
            <w:fldChar w:fldCharType="end"/>
          </w:r>
        </w:p>
        <w:p w14:paraId="1902E55B">
          <w:pPr>
            <w:pStyle w:val="4"/>
            <w:tabs>
              <w:tab w:val="right" w:leader="dot" w:pos="8305"/>
            </w:tabs>
          </w:pPr>
          <w:r>
            <w:fldChar w:fldCharType="begin"/>
          </w:r>
          <w:r>
            <w:instrText xml:space="preserve"> HYPERLINK \l _Toc9645 </w:instrText>
          </w:r>
          <w:r>
            <w:fldChar w:fldCharType="separate"/>
          </w:r>
          <w:r>
            <w:rPr>
              <w:rFonts w:ascii="Arial" w:hAnsi="Arial" w:eastAsia="等线" w:cs="Arial"/>
            </w:rPr>
            <w:t>7.1 人员感知需求</w:t>
          </w:r>
          <w:r>
            <w:tab/>
          </w:r>
          <w:r>
            <w:fldChar w:fldCharType="begin"/>
          </w:r>
          <w:r>
            <w:instrText xml:space="preserve"> PAGEREF _Toc9645 \h </w:instrText>
          </w:r>
          <w:r>
            <w:fldChar w:fldCharType="separate"/>
          </w:r>
          <w:r>
            <w:t>18</w:t>
          </w:r>
          <w:r>
            <w:fldChar w:fldCharType="end"/>
          </w:r>
          <w:r>
            <w:fldChar w:fldCharType="end"/>
          </w:r>
        </w:p>
        <w:p w14:paraId="1AF6DB8A">
          <w:pPr>
            <w:pStyle w:val="2"/>
            <w:tabs>
              <w:tab w:val="right" w:leader="dot" w:pos="8305"/>
            </w:tabs>
          </w:pPr>
          <w:r>
            <w:fldChar w:fldCharType="begin"/>
          </w:r>
          <w:r>
            <w:instrText xml:space="preserve"> HYPERLINK \l _Toc8463 </w:instrText>
          </w:r>
          <w:r>
            <w:fldChar w:fldCharType="separate"/>
          </w:r>
          <w:r>
            <w:rPr>
              <w:rFonts w:ascii="Arial" w:hAnsi="Arial" w:eastAsia="等线" w:cs="Arial"/>
            </w:rPr>
            <w:t>7.1.1 学生登陆人脸识别需求</w:t>
          </w:r>
          <w:r>
            <w:tab/>
          </w:r>
          <w:r>
            <w:fldChar w:fldCharType="begin"/>
          </w:r>
          <w:r>
            <w:instrText xml:space="preserve"> PAGEREF _Toc8463 \h </w:instrText>
          </w:r>
          <w:r>
            <w:fldChar w:fldCharType="separate"/>
          </w:r>
          <w:r>
            <w:t>18</w:t>
          </w:r>
          <w:r>
            <w:fldChar w:fldCharType="end"/>
          </w:r>
          <w:r>
            <w:fldChar w:fldCharType="end"/>
          </w:r>
        </w:p>
        <w:p w14:paraId="27A488AF">
          <w:pPr>
            <w:pStyle w:val="2"/>
            <w:tabs>
              <w:tab w:val="right" w:leader="dot" w:pos="8305"/>
            </w:tabs>
          </w:pPr>
          <w:r>
            <w:fldChar w:fldCharType="begin"/>
          </w:r>
          <w:r>
            <w:instrText xml:space="preserve"> HYPERLINK \l _Toc9802 </w:instrText>
          </w:r>
          <w:r>
            <w:fldChar w:fldCharType="separate"/>
          </w:r>
          <w:r>
            <w:rPr>
              <w:rFonts w:ascii="Arial" w:hAnsi="Arial" w:eastAsia="等线" w:cs="Arial"/>
            </w:rPr>
            <w:t>图：HOG特征可视化</w:t>
          </w:r>
          <w:r>
            <w:tab/>
          </w:r>
          <w:r>
            <w:fldChar w:fldCharType="begin"/>
          </w:r>
          <w:r>
            <w:instrText xml:space="preserve"> PAGEREF _Toc9802 \h </w:instrText>
          </w:r>
          <w:r>
            <w:fldChar w:fldCharType="separate"/>
          </w:r>
          <w:r>
            <w:t>19</w:t>
          </w:r>
          <w:r>
            <w:fldChar w:fldCharType="end"/>
          </w:r>
          <w:r>
            <w:fldChar w:fldCharType="end"/>
          </w:r>
        </w:p>
        <w:p w14:paraId="7638898D">
          <w:pPr>
            <w:pStyle w:val="2"/>
            <w:tabs>
              <w:tab w:val="right" w:leader="dot" w:pos="8305"/>
            </w:tabs>
          </w:pPr>
          <w:r>
            <w:fldChar w:fldCharType="begin"/>
          </w:r>
          <w:r>
            <w:instrText xml:space="preserve"> HYPERLINK \l _Toc22497 </w:instrText>
          </w:r>
          <w:r>
            <w:fldChar w:fldCharType="separate"/>
          </w:r>
          <w:r>
            <w:rPr>
              <w:rFonts w:ascii="Arial" w:hAnsi="Arial" w:eastAsia="等线" w:cs="Arial"/>
            </w:rPr>
            <w:t>7.1.2 学生信息标准需求</w:t>
          </w:r>
          <w:r>
            <w:tab/>
          </w:r>
          <w:r>
            <w:fldChar w:fldCharType="begin"/>
          </w:r>
          <w:r>
            <w:instrText xml:space="preserve"> PAGEREF _Toc22497 \h </w:instrText>
          </w:r>
          <w:r>
            <w:fldChar w:fldCharType="separate"/>
          </w:r>
          <w:r>
            <w:t>20</w:t>
          </w:r>
          <w:r>
            <w:fldChar w:fldCharType="end"/>
          </w:r>
          <w:r>
            <w:fldChar w:fldCharType="end"/>
          </w:r>
        </w:p>
        <w:p w14:paraId="4918D202">
          <w:pPr>
            <w:pStyle w:val="2"/>
            <w:tabs>
              <w:tab w:val="right" w:leader="dot" w:pos="8305"/>
            </w:tabs>
          </w:pPr>
          <w:r>
            <w:fldChar w:fldCharType="begin"/>
          </w:r>
          <w:r>
            <w:instrText xml:space="preserve"> HYPERLINK \l _Toc18679 </w:instrText>
          </w:r>
          <w:r>
            <w:fldChar w:fldCharType="separate"/>
          </w:r>
          <w:r>
            <w:rPr>
              <w:rFonts w:ascii="Arial" w:hAnsi="Arial" w:eastAsia="等线" w:cs="Arial"/>
            </w:rPr>
            <w:t>7.1.3 界面设计</w:t>
          </w:r>
          <w:r>
            <w:tab/>
          </w:r>
          <w:r>
            <w:fldChar w:fldCharType="begin"/>
          </w:r>
          <w:r>
            <w:instrText xml:space="preserve"> PAGEREF _Toc18679 \h </w:instrText>
          </w:r>
          <w:r>
            <w:fldChar w:fldCharType="separate"/>
          </w:r>
          <w:r>
            <w:t>21</w:t>
          </w:r>
          <w:r>
            <w:fldChar w:fldCharType="end"/>
          </w:r>
          <w:r>
            <w:fldChar w:fldCharType="end"/>
          </w:r>
        </w:p>
        <w:p w14:paraId="194BDAB0">
          <w:pPr>
            <w:pStyle w:val="2"/>
            <w:tabs>
              <w:tab w:val="right" w:leader="dot" w:pos="8305"/>
            </w:tabs>
          </w:pPr>
          <w:r>
            <w:fldChar w:fldCharType="begin"/>
          </w:r>
          <w:r>
            <w:instrText xml:space="preserve"> HYPERLINK \l _Toc18194 </w:instrText>
          </w:r>
          <w:r>
            <w:fldChar w:fldCharType="separate"/>
          </w:r>
          <w:r>
            <w:rPr>
              <w:rFonts w:ascii="Arial" w:hAnsi="Arial" w:eastAsia="等线" w:cs="Arial"/>
            </w:rPr>
            <w:t>7.1.4 访问控制</w:t>
          </w:r>
          <w:r>
            <w:tab/>
          </w:r>
          <w:r>
            <w:fldChar w:fldCharType="begin"/>
          </w:r>
          <w:r>
            <w:instrText xml:space="preserve"> PAGEREF _Toc18194 \h </w:instrText>
          </w:r>
          <w:r>
            <w:fldChar w:fldCharType="separate"/>
          </w:r>
          <w:r>
            <w:t>21</w:t>
          </w:r>
          <w:r>
            <w:fldChar w:fldCharType="end"/>
          </w:r>
          <w:r>
            <w:fldChar w:fldCharType="end"/>
          </w:r>
        </w:p>
        <w:p w14:paraId="74A91849">
          <w:pPr>
            <w:pStyle w:val="2"/>
            <w:tabs>
              <w:tab w:val="right" w:leader="dot" w:pos="8305"/>
            </w:tabs>
          </w:pPr>
          <w:r>
            <w:fldChar w:fldCharType="begin"/>
          </w:r>
          <w:r>
            <w:instrText xml:space="preserve"> HYPERLINK \l _Toc28637 </w:instrText>
          </w:r>
          <w:r>
            <w:fldChar w:fldCharType="separate"/>
          </w:r>
          <w:r>
            <w:rPr>
              <w:rFonts w:ascii="Arial" w:hAnsi="Arial" w:eastAsia="等线" w:cs="Arial"/>
            </w:rPr>
            <w:t>7.1.2 学生学习状态检测需求</w:t>
          </w:r>
          <w:r>
            <w:tab/>
          </w:r>
          <w:r>
            <w:fldChar w:fldCharType="begin"/>
          </w:r>
          <w:r>
            <w:instrText xml:space="preserve"> PAGEREF _Toc28637 \h </w:instrText>
          </w:r>
          <w:r>
            <w:fldChar w:fldCharType="separate"/>
          </w:r>
          <w:r>
            <w:t>21</w:t>
          </w:r>
          <w:r>
            <w:fldChar w:fldCharType="end"/>
          </w:r>
          <w:r>
            <w:fldChar w:fldCharType="end"/>
          </w:r>
        </w:p>
        <w:p w14:paraId="38923C2D">
          <w:pPr>
            <w:pStyle w:val="2"/>
            <w:tabs>
              <w:tab w:val="right" w:leader="dot" w:pos="8305"/>
            </w:tabs>
          </w:pPr>
          <w:r>
            <w:fldChar w:fldCharType="begin"/>
          </w:r>
          <w:r>
            <w:instrText xml:space="preserve"> HYPERLINK \l _Toc1689 </w:instrText>
          </w:r>
          <w:r>
            <w:fldChar w:fldCharType="separate"/>
          </w:r>
          <w:r>
            <w:rPr>
              <w:rFonts w:ascii="Arial" w:hAnsi="Arial" w:eastAsia="等线" w:cs="Arial"/>
            </w:rPr>
            <w:t>学生情绪识别方案</w:t>
          </w:r>
          <w:r>
            <w:tab/>
          </w:r>
          <w:r>
            <w:fldChar w:fldCharType="begin"/>
          </w:r>
          <w:r>
            <w:instrText xml:space="preserve"> PAGEREF _Toc1689 \h </w:instrText>
          </w:r>
          <w:r>
            <w:fldChar w:fldCharType="separate"/>
          </w:r>
          <w:r>
            <w:t>24</w:t>
          </w:r>
          <w:r>
            <w:fldChar w:fldCharType="end"/>
          </w:r>
          <w:r>
            <w:fldChar w:fldCharType="end"/>
          </w:r>
        </w:p>
        <w:p w14:paraId="5A136EE4">
          <w:pPr>
            <w:pStyle w:val="2"/>
            <w:tabs>
              <w:tab w:val="right" w:leader="dot" w:pos="8305"/>
            </w:tabs>
          </w:pPr>
          <w:r>
            <w:fldChar w:fldCharType="begin"/>
          </w:r>
          <w:r>
            <w:instrText xml:space="preserve"> HYPERLINK \l _Toc24512 </w:instrText>
          </w:r>
          <w:r>
            <w:fldChar w:fldCharType="separate"/>
          </w:r>
          <w:r>
            <w:rPr>
              <w:rFonts w:ascii="Arial" w:hAnsi="Arial" w:eastAsia="等线" w:cs="Arial"/>
            </w:rPr>
            <w:t>7.1.3、学生语音识别需求</w:t>
          </w:r>
          <w:r>
            <w:tab/>
          </w:r>
          <w:r>
            <w:fldChar w:fldCharType="begin"/>
          </w:r>
          <w:r>
            <w:instrText xml:space="preserve"> PAGEREF _Toc24512 \h </w:instrText>
          </w:r>
          <w:r>
            <w:fldChar w:fldCharType="separate"/>
          </w:r>
          <w:r>
            <w:t>25</w:t>
          </w:r>
          <w:r>
            <w:fldChar w:fldCharType="end"/>
          </w:r>
          <w:r>
            <w:fldChar w:fldCharType="end"/>
          </w:r>
        </w:p>
        <w:p w14:paraId="76E9CAAF">
          <w:pPr>
            <w:pStyle w:val="4"/>
            <w:tabs>
              <w:tab w:val="right" w:leader="dot" w:pos="8305"/>
            </w:tabs>
          </w:pPr>
          <w:r>
            <w:fldChar w:fldCharType="begin"/>
          </w:r>
          <w:r>
            <w:instrText xml:space="preserve"> HYPERLINK \l _Toc18985 </w:instrText>
          </w:r>
          <w:r>
            <w:fldChar w:fldCharType="separate"/>
          </w:r>
          <w:r>
            <w:rPr>
              <w:rFonts w:ascii="Arial" w:hAnsi="Arial" w:eastAsia="等线" w:cs="Arial"/>
            </w:rPr>
            <w:t>7.2 设备状态感知需求</w:t>
          </w:r>
          <w:r>
            <w:tab/>
          </w:r>
          <w:r>
            <w:fldChar w:fldCharType="begin"/>
          </w:r>
          <w:r>
            <w:instrText xml:space="preserve"> PAGEREF _Toc18985 \h </w:instrText>
          </w:r>
          <w:r>
            <w:fldChar w:fldCharType="separate"/>
          </w:r>
          <w:r>
            <w:t>27</w:t>
          </w:r>
          <w:r>
            <w:fldChar w:fldCharType="end"/>
          </w:r>
          <w:r>
            <w:fldChar w:fldCharType="end"/>
          </w:r>
        </w:p>
        <w:p w14:paraId="3FBC2E23">
          <w:pPr>
            <w:pStyle w:val="2"/>
            <w:tabs>
              <w:tab w:val="right" w:leader="dot" w:pos="8305"/>
            </w:tabs>
          </w:pPr>
          <w:r>
            <w:fldChar w:fldCharType="begin"/>
          </w:r>
          <w:r>
            <w:instrText xml:space="preserve"> HYPERLINK \l _Toc32638 </w:instrText>
          </w:r>
          <w:r>
            <w:fldChar w:fldCharType="separate"/>
          </w:r>
          <w:r>
            <w:rPr>
              <w:rFonts w:ascii="Arial" w:hAnsi="Arial" w:eastAsia="等线" w:cs="Arial"/>
            </w:rPr>
            <w:t>7.2.1 目标识别算法</w:t>
          </w:r>
          <w:r>
            <w:tab/>
          </w:r>
          <w:r>
            <w:fldChar w:fldCharType="begin"/>
          </w:r>
          <w:r>
            <w:instrText xml:space="preserve"> PAGEREF _Toc32638 \h </w:instrText>
          </w:r>
          <w:r>
            <w:fldChar w:fldCharType="separate"/>
          </w:r>
          <w:r>
            <w:t>27</w:t>
          </w:r>
          <w:r>
            <w:fldChar w:fldCharType="end"/>
          </w:r>
          <w:r>
            <w:fldChar w:fldCharType="end"/>
          </w:r>
        </w:p>
        <w:p w14:paraId="5D06F3D9">
          <w:pPr>
            <w:pStyle w:val="2"/>
            <w:tabs>
              <w:tab w:val="right" w:leader="dot" w:pos="8305"/>
            </w:tabs>
          </w:pPr>
          <w:r>
            <w:fldChar w:fldCharType="begin"/>
          </w:r>
          <w:r>
            <w:instrText xml:space="preserve"> HYPERLINK \l _Toc16190 </w:instrText>
          </w:r>
          <w:r>
            <w:fldChar w:fldCharType="separate"/>
          </w:r>
          <w:r>
            <w:rPr>
              <w:rFonts w:ascii="Arial" w:hAnsi="Arial" w:eastAsia="等线" w:cs="Arial"/>
            </w:rPr>
            <w:t>7.2.2 视觉分类算法</w:t>
          </w:r>
          <w:r>
            <w:tab/>
          </w:r>
          <w:r>
            <w:fldChar w:fldCharType="begin"/>
          </w:r>
          <w:r>
            <w:instrText xml:space="preserve"> PAGEREF _Toc16190 \h </w:instrText>
          </w:r>
          <w:r>
            <w:fldChar w:fldCharType="separate"/>
          </w:r>
          <w:r>
            <w:t>29</w:t>
          </w:r>
          <w:r>
            <w:fldChar w:fldCharType="end"/>
          </w:r>
          <w:r>
            <w:fldChar w:fldCharType="end"/>
          </w:r>
        </w:p>
        <w:p w14:paraId="168E3F5B">
          <w:pPr>
            <w:pStyle w:val="3"/>
            <w:tabs>
              <w:tab w:val="right" w:leader="dot" w:pos="8305"/>
            </w:tabs>
          </w:pPr>
          <w:r>
            <w:fldChar w:fldCharType="begin"/>
          </w:r>
          <w:r>
            <w:instrText xml:space="preserve"> HYPERLINK \l _Toc26739 </w:instrText>
          </w:r>
          <w:r>
            <w:fldChar w:fldCharType="separate"/>
          </w:r>
          <w:r>
            <w:rPr>
              <w:rFonts w:ascii="Arial" w:hAnsi="Arial" w:eastAsia="等线" w:cs="Arial"/>
            </w:rPr>
            <w:t>第八章 展示需求</w:t>
          </w:r>
          <w:r>
            <w:tab/>
          </w:r>
          <w:r>
            <w:fldChar w:fldCharType="begin"/>
          </w:r>
          <w:r>
            <w:instrText xml:space="preserve"> PAGEREF _Toc26739 \h </w:instrText>
          </w:r>
          <w:r>
            <w:fldChar w:fldCharType="separate"/>
          </w:r>
          <w:r>
            <w:t>30</w:t>
          </w:r>
          <w:r>
            <w:fldChar w:fldCharType="end"/>
          </w:r>
          <w:r>
            <w:fldChar w:fldCharType="end"/>
          </w:r>
        </w:p>
        <w:p w14:paraId="747A830C">
          <w:pPr>
            <w:pStyle w:val="4"/>
            <w:tabs>
              <w:tab w:val="right" w:leader="dot" w:pos="8305"/>
            </w:tabs>
          </w:pPr>
          <w:r>
            <w:fldChar w:fldCharType="begin"/>
          </w:r>
          <w:r>
            <w:instrText xml:space="preserve"> HYPERLINK \l _Toc23653 </w:instrText>
          </w:r>
          <w:r>
            <w:fldChar w:fldCharType="separate"/>
          </w:r>
          <w:r>
            <w:rPr>
              <w:rFonts w:ascii="Arial" w:hAnsi="Arial" w:eastAsia="等线" w:cs="Arial"/>
            </w:rPr>
            <w:t>1、场景展示大屏</w:t>
          </w:r>
          <w:r>
            <w:tab/>
          </w:r>
          <w:r>
            <w:fldChar w:fldCharType="begin"/>
          </w:r>
          <w:r>
            <w:instrText xml:space="preserve"> PAGEREF _Toc23653 \h </w:instrText>
          </w:r>
          <w:r>
            <w:fldChar w:fldCharType="separate"/>
          </w:r>
          <w:r>
            <w:t>31</w:t>
          </w:r>
          <w:r>
            <w:fldChar w:fldCharType="end"/>
          </w:r>
          <w:r>
            <w:fldChar w:fldCharType="end"/>
          </w:r>
        </w:p>
        <w:p w14:paraId="48A00AF6">
          <w:pPr>
            <w:pStyle w:val="4"/>
            <w:tabs>
              <w:tab w:val="right" w:leader="dot" w:pos="8305"/>
            </w:tabs>
          </w:pPr>
          <w:r>
            <w:fldChar w:fldCharType="begin"/>
          </w:r>
          <w:r>
            <w:instrText xml:space="preserve"> HYPERLINK \l _Toc30481 </w:instrText>
          </w:r>
          <w:r>
            <w:fldChar w:fldCharType="separate"/>
          </w:r>
          <w:r>
            <w:rPr>
              <w:rFonts w:ascii="Arial" w:hAnsi="Arial" w:eastAsia="等线" w:cs="Arial"/>
            </w:rPr>
            <w:t>2、用户界面</w:t>
          </w:r>
          <w:r>
            <w:tab/>
          </w:r>
          <w:r>
            <w:fldChar w:fldCharType="begin"/>
          </w:r>
          <w:r>
            <w:instrText xml:space="preserve"> PAGEREF _Toc30481 \h </w:instrText>
          </w:r>
          <w:r>
            <w:fldChar w:fldCharType="separate"/>
          </w:r>
          <w:r>
            <w:t>31</w:t>
          </w:r>
          <w:r>
            <w:fldChar w:fldCharType="end"/>
          </w:r>
          <w:r>
            <w:fldChar w:fldCharType="end"/>
          </w:r>
        </w:p>
        <w:p w14:paraId="34591D23">
          <w:pPr>
            <w:bidi w:val="0"/>
          </w:pPr>
          <w:r>
            <w:fldChar w:fldCharType="end"/>
          </w:r>
        </w:p>
      </w:sdtContent>
    </w:sdt>
    <w:p w14:paraId="7B08FDD0">
      <w:pPr>
        <w:bidi w:val="0"/>
        <w:outlineLvl w:val="0"/>
      </w:pPr>
      <w:r>
        <w:rPr>
          <w:rFonts w:ascii="Arial" w:hAnsi="Arial" w:eastAsia="等线" w:cs="Arial"/>
          <w:b/>
          <w:sz w:val="36"/>
        </w:rPr>
        <w:br w:type="page"/>
      </w:r>
      <w:bookmarkStart w:id="1" w:name="_Toc21147"/>
      <w:r>
        <w:rPr>
          <w:rFonts w:ascii="Arial" w:hAnsi="Arial" w:eastAsia="等线" w:cs="Arial"/>
          <w:b/>
          <w:sz w:val="36"/>
        </w:rPr>
        <w:t>第一章 平台目的</w:t>
      </w:r>
      <w:bookmarkEnd w:id="0"/>
      <w:bookmarkEnd w:id="1"/>
    </w:p>
    <w:p w14:paraId="5C62563D">
      <w:pPr>
        <w:spacing w:before="120" w:after="120" w:line="288" w:lineRule="auto"/>
        <w:ind w:left="0" w:firstLine="440" w:firstLineChars="200"/>
        <w:jc w:val="left"/>
      </w:pPr>
      <w:r>
        <w:rPr>
          <w:rFonts w:ascii="Arial" w:hAnsi="Arial" w:eastAsia="等线" w:cs="Arial"/>
          <w:sz w:val="22"/>
        </w:rPr>
        <w:t>智慧场景学习平台专为工科实践课程打造，旨在通过精准的任务目标导向，引领学生操作电气设备达成既定学习目标。平台融合先进感知技术，不仅实时监控设备状态，还采集现场音视频信息，构建全方位学习反馈体系。其核心目的在于提升学习成效，通过智能评价激励学生主动学习，增强学习动力与积极性。同时，有效减轻教师负担，实现高效、主动的育人模式，培养具备实践能力和创新精神的工科人才。</w:t>
      </w:r>
    </w:p>
    <w:p w14:paraId="043C283F">
      <w:pPr>
        <w:spacing w:before="380" w:after="140" w:line="288" w:lineRule="auto"/>
        <w:ind w:left="0"/>
        <w:jc w:val="left"/>
        <w:outlineLvl w:val="0"/>
      </w:pPr>
      <w:bookmarkStart w:id="2" w:name="heading_1"/>
      <w:bookmarkStart w:id="3" w:name="_Toc3084"/>
      <w:r>
        <w:rPr>
          <w:rFonts w:ascii="Arial" w:hAnsi="Arial" w:eastAsia="等线" w:cs="Arial"/>
          <w:b/>
          <w:sz w:val="36"/>
        </w:rPr>
        <w:t>第二章 业务逻辑</w:t>
      </w:r>
      <w:bookmarkEnd w:id="2"/>
      <w:bookmarkEnd w:id="3"/>
    </w:p>
    <w:p w14:paraId="0D1355D9">
      <w:pPr>
        <w:spacing w:before="120" w:after="120" w:line="288" w:lineRule="auto"/>
        <w:ind w:left="0" w:firstLine="440" w:firstLineChars="200"/>
        <w:jc w:val="left"/>
      </w:pPr>
      <w:r>
        <w:rPr>
          <w:rFonts w:ascii="Arial" w:hAnsi="Arial" w:eastAsia="等线" w:cs="Arial"/>
          <w:sz w:val="22"/>
        </w:rPr>
        <w:t>本章旨在分析智慧场景学习平台服务工科实践类课程所需处理的业务需求。该平台围绕专业表、课程表、达成目标表、学生信息表、学生目标达成表及学生学习过程表等核心数据库表进行设计。通过模块化、组件化的方式，确保系统能够灵活应对不同工科实践类课程教育场景下的业务需求变化，满足通用性、可扩展性需求，同时保持系统的稳定性和高效性。</w:t>
      </w:r>
    </w:p>
    <w:p w14:paraId="05A8E552">
      <w:pPr>
        <w:spacing w:before="120" w:after="120" w:line="288" w:lineRule="auto"/>
        <w:ind w:left="0"/>
        <w:jc w:val="center"/>
      </w:pPr>
      <w:r>
        <w:drawing>
          <wp:inline distT="0" distB="0" distL="0" distR="0">
            <wp:extent cx="5257800" cy="3600450"/>
            <wp:effectExtent l="0" t="0" r="0" b="0"/>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257800" cy="3600450"/>
                    </a:xfrm>
                    <a:prstGeom prst="rect">
                      <a:avLst/>
                    </a:prstGeom>
                  </pic:spPr>
                </pic:pic>
              </a:graphicData>
            </a:graphic>
          </wp:inline>
        </w:drawing>
      </w:r>
    </w:p>
    <w:p w14:paraId="4415D0C9">
      <w:pPr>
        <w:spacing w:before="120" w:after="120" w:line="288" w:lineRule="auto"/>
        <w:ind w:left="0"/>
        <w:jc w:val="left"/>
      </w:pPr>
    </w:p>
    <w:p w14:paraId="476DAB73">
      <w:pPr>
        <w:spacing w:before="120" w:after="120" w:line="288" w:lineRule="auto"/>
        <w:ind w:left="0"/>
        <w:jc w:val="left"/>
      </w:pPr>
    </w:p>
    <w:p w14:paraId="488DDDE9">
      <w:pPr>
        <w:spacing w:before="120" w:after="120" w:line="288" w:lineRule="auto"/>
        <w:ind w:left="0"/>
        <w:jc w:val="center"/>
      </w:pPr>
      <w:r>
        <w:drawing>
          <wp:inline distT="0" distB="0" distL="0" distR="0">
            <wp:extent cx="5257800" cy="1590675"/>
            <wp:effectExtent l="0" t="0" r="0" b="952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1590675"/>
                    </a:xfrm>
                    <a:prstGeom prst="rect">
                      <a:avLst/>
                    </a:prstGeom>
                  </pic:spPr>
                </pic:pic>
              </a:graphicData>
            </a:graphic>
          </wp:inline>
        </w:drawing>
      </w:r>
    </w:p>
    <w:p w14:paraId="4580EB3C">
      <w:pPr>
        <w:spacing w:before="120" w:after="120" w:line="288" w:lineRule="auto"/>
        <w:ind w:left="0"/>
        <w:jc w:val="left"/>
      </w:pPr>
    </w:p>
    <w:p w14:paraId="385FE5FD">
      <w:pPr>
        <w:spacing w:before="320" w:after="120" w:line="288" w:lineRule="auto"/>
        <w:ind w:left="0"/>
        <w:jc w:val="left"/>
        <w:outlineLvl w:val="1"/>
      </w:pPr>
      <w:bookmarkStart w:id="4" w:name="heading_2"/>
      <w:bookmarkStart w:id="5" w:name="_Toc19658"/>
      <w:r>
        <w:rPr>
          <w:rFonts w:ascii="Arial" w:hAnsi="Arial" w:eastAsia="等线" w:cs="Arial"/>
          <w:b/>
          <w:sz w:val="32"/>
        </w:rPr>
        <w:t>2.1 业务数据表</w:t>
      </w:r>
      <w:bookmarkEnd w:id="4"/>
      <w:bookmarkEnd w:id="5"/>
    </w:p>
    <w:p w14:paraId="1802C9D5">
      <w:pPr>
        <w:spacing w:before="120" w:after="120" w:line="288" w:lineRule="auto"/>
        <w:ind w:left="0" w:firstLine="440" w:firstLineChars="200"/>
        <w:jc w:val="left"/>
      </w:pPr>
      <w:r>
        <w:rPr>
          <w:rFonts w:ascii="Arial" w:hAnsi="Arial" w:eastAsia="等线" w:cs="Arial"/>
          <w:sz w:val="22"/>
        </w:rPr>
        <w:t>围绕着课程、达成目标、学生等实体需要首先分析他们属性及内在联系，在达成云平台构建业务数据表。</w:t>
      </w:r>
    </w:p>
    <w:p w14:paraId="1B43543B">
      <w:pPr>
        <w:numPr>
          <w:ilvl w:val="0"/>
          <w:numId w:val="1"/>
        </w:numPr>
        <w:spacing w:before="120" w:after="120" w:line="288" w:lineRule="auto"/>
        <w:ind w:left="425" w:leftChars="0" w:hanging="425" w:firstLineChars="0"/>
        <w:jc w:val="left"/>
      </w:pPr>
      <w:r>
        <w:rPr>
          <w:rFonts w:ascii="Arial" w:hAnsi="Arial" w:eastAsia="等线" w:cs="Arial"/>
          <w:sz w:val="22"/>
        </w:rPr>
        <w:t>课程相关数据表</w:t>
      </w:r>
    </w:p>
    <w:p w14:paraId="7EB016E4">
      <w:pPr>
        <w:numPr>
          <w:numId w:val="0"/>
        </w:numPr>
        <w:spacing w:before="120" w:after="120" w:line="288" w:lineRule="auto"/>
        <w:ind w:leftChars="0" w:firstLine="440" w:firstLineChars="200"/>
        <w:jc w:val="left"/>
        <w:rPr>
          <w:rFonts w:ascii="Arial" w:hAnsi="Arial" w:eastAsia="等线" w:cs="Arial"/>
          <w:sz w:val="22"/>
        </w:rPr>
      </w:pPr>
      <w:r>
        <w:rPr>
          <w:rFonts w:ascii="Arial" w:hAnsi="Arial" w:eastAsia="等线" w:cs="Arial"/>
          <w:sz w:val="22"/>
        </w:rPr>
        <w:t>课程按照1级项目专业、2级项目课程群、3级项目课程的方式设计可兼容全部工科实践类课程的数据表结构。</w:t>
      </w:r>
    </w:p>
    <w:p w14:paraId="49A19DB6">
      <w:pPr>
        <w:numPr>
          <w:ilvl w:val="0"/>
          <w:numId w:val="1"/>
        </w:numPr>
        <w:spacing w:before="120" w:after="120" w:line="288" w:lineRule="auto"/>
        <w:ind w:left="425" w:leftChars="0" w:hanging="425" w:firstLineChars="0"/>
        <w:jc w:val="left"/>
      </w:pPr>
      <w:r>
        <w:rPr>
          <w:rFonts w:ascii="Arial" w:hAnsi="Arial" w:eastAsia="等线" w:cs="Arial"/>
          <w:sz w:val="22"/>
        </w:rPr>
        <w:t>学生相关数据表</w:t>
      </w:r>
    </w:p>
    <w:p w14:paraId="35286AD1">
      <w:pPr>
        <w:numPr>
          <w:numId w:val="0"/>
        </w:numPr>
        <w:spacing w:before="120" w:after="120" w:line="288" w:lineRule="auto"/>
        <w:ind w:leftChars="0" w:firstLine="440" w:firstLineChars="200"/>
        <w:jc w:val="left"/>
      </w:pPr>
      <w:r>
        <w:rPr>
          <w:rFonts w:ascii="Arial" w:hAnsi="Arial" w:eastAsia="等线" w:cs="Arial"/>
          <w:sz w:val="22"/>
        </w:rPr>
        <w:t>分析学生和课程之间相关关系，包括专业、课程、得分、过程成绩等设计便于管理学生上课及考评的数据表结构。</w:t>
      </w:r>
    </w:p>
    <w:p w14:paraId="222865F3">
      <w:pPr>
        <w:numPr>
          <w:ilvl w:val="0"/>
          <w:numId w:val="1"/>
        </w:numPr>
        <w:spacing w:before="120" w:after="120" w:line="288" w:lineRule="auto"/>
        <w:ind w:left="425" w:leftChars="0" w:hanging="425" w:firstLineChars="0"/>
        <w:jc w:val="left"/>
      </w:pPr>
      <w:r>
        <w:rPr>
          <w:rFonts w:ascii="Arial" w:hAnsi="Arial" w:eastAsia="等线" w:cs="Arial"/>
          <w:sz w:val="22"/>
        </w:rPr>
        <w:t>设备相关数据表</w:t>
      </w:r>
    </w:p>
    <w:p w14:paraId="7541DC4A">
      <w:pPr>
        <w:numPr>
          <w:numId w:val="0"/>
        </w:numPr>
        <w:spacing w:before="120" w:after="120" w:line="288" w:lineRule="auto"/>
        <w:ind w:leftChars="0" w:firstLine="440" w:firstLineChars="200"/>
        <w:jc w:val="left"/>
      </w:pPr>
      <w:r>
        <w:rPr>
          <w:rFonts w:ascii="Arial" w:hAnsi="Arial" w:eastAsia="等线" w:cs="Arial"/>
          <w:sz w:val="22"/>
        </w:rPr>
        <w:t>分析设备与课程、场景等之间的相关关系，充分考虑设备的可扩展性，使设备便于接入智慧场景学习平台，设计相关数据表结构。</w:t>
      </w:r>
    </w:p>
    <w:p w14:paraId="1277C336">
      <w:pPr>
        <w:spacing w:before="120" w:after="120" w:line="288" w:lineRule="auto"/>
        <w:ind w:left="0"/>
        <w:jc w:val="left"/>
      </w:pPr>
    </w:p>
    <w:p w14:paraId="07C75EF3">
      <w:pPr>
        <w:spacing w:before="320" w:after="120" w:line="288" w:lineRule="auto"/>
        <w:ind w:left="0"/>
        <w:jc w:val="left"/>
        <w:outlineLvl w:val="1"/>
      </w:pPr>
      <w:bookmarkStart w:id="6" w:name="heading_3"/>
      <w:bookmarkStart w:id="7" w:name="_Toc14226"/>
      <w:r>
        <w:rPr>
          <w:rFonts w:ascii="Arial" w:hAnsi="Arial" w:eastAsia="等线" w:cs="Arial"/>
          <w:b/>
          <w:sz w:val="32"/>
        </w:rPr>
        <w:t>2.2 课程业务</w:t>
      </w:r>
      <w:bookmarkEnd w:id="6"/>
      <w:bookmarkEnd w:id="7"/>
    </w:p>
    <w:p w14:paraId="7D8564DE">
      <w:pPr>
        <w:spacing w:before="120" w:after="120" w:line="288" w:lineRule="auto"/>
        <w:ind w:left="0"/>
        <w:jc w:val="left"/>
      </w:pPr>
      <w:r>
        <w:rPr>
          <w:rFonts w:ascii="Arial" w:hAnsi="Arial" w:eastAsia="等线" w:cs="Arial"/>
          <w:sz w:val="22"/>
        </w:rPr>
        <w:t xml:space="preserve">  数据库表确立后，针对智慧场景学习平台服务的课程，将首先确认与课程相关的表项目的具体数据。在此需求基础上，系统平台将提供勾选配置完成课程数据配置方案，为开课教师提供便捷操作。</w:t>
      </w:r>
    </w:p>
    <w:p w14:paraId="4AF395EE">
      <w:pPr>
        <w:spacing w:before="120" w:after="120" w:line="288" w:lineRule="auto"/>
        <w:ind w:left="0"/>
        <w:jc w:val="center"/>
      </w:pPr>
      <w:r>
        <w:drawing>
          <wp:inline distT="0" distB="0" distL="0" distR="0">
            <wp:extent cx="5257800" cy="981075"/>
            <wp:effectExtent l="0" t="0" r="0" b="9525"/>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981075"/>
                    </a:xfrm>
                    <a:prstGeom prst="rect">
                      <a:avLst/>
                    </a:prstGeom>
                  </pic:spPr>
                </pic:pic>
              </a:graphicData>
            </a:graphic>
          </wp:inline>
        </w:drawing>
      </w:r>
    </w:p>
    <w:p w14:paraId="6EE4389D">
      <w:pPr>
        <w:spacing w:before="120" w:after="120" w:line="288" w:lineRule="auto"/>
        <w:ind w:left="0"/>
        <w:jc w:val="left"/>
      </w:pPr>
    </w:p>
    <w:p w14:paraId="57EFB619">
      <w:pPr>
        <w:spacing w:before="320" w:after="120" w:line="288" w:lineRule="auto"/>
        <w:ind w:left="0"/>
        <w:jc w:val="left"/>
        <w:outlineLvl w:val="1"/>
      </w:pPr>
      <w:bookmarkStart w:id="8" w:name="heading_4"/>
      <w:bookmarkStart w:id="9" w:name="_Toc21410"/>
      <w:r>
        <w:rPr>
          <w:rFonts w:ascii="Arial" w:hAnsi="Arial" w:eastAsia="等线" w:cs="Arial"/>
          <w:b/>
          <w:sz w:val="32"/>
        </w:rPr>
        <w:t>2.3 学生业务</w:t>
      </w:r>
      <w:bookmarkEnd w:id="8"/>
      <w:bookmarkEnd w:id="9"/>
    </w:p>
    <w:p w14:paraId="31254D7F">
      <w:pPr>
        <w:spacing w:before="120" w:after="120" w:line="288" w:lineRule="auto"/>
        <w:ind w:left="0" w:firstLine="440" w:firstLineChars="200"/>
        <w:jc w:val="left"/>
      </w:pPr>
      <w:bookmarkStart w:id="122" w:name="_GoBack"/>
      <w:bookmarkEnd w:id="122"/>
      <w:r>
        <w:rPr>
          <w:rFonts w:ascii="Arial" w:hAnsi="Arial" w:eastAsia="等线" w:cs="Arial"/>
          <w:sz w:val="22"/>
        </w:rPr>
        <w:t>围绕着数据库表中与学生相关的数据项，智慧学习平台将通过软硬件设备对学生学习状态，学习结果进行辨识，并通过边缘计算得到处理信息，上传至达成云平台数据项中。</w:t>
      </w:r>
    </w:p>
    <w:p w14:paraId="22596C07">
      <w:pPr>
        <w:numPr>
          <w:ilvl w:val="0"/>
          <w:numId w:val="2"/>
        </w:numPr>
        <w:spacing w:before="120" w:after="120" w:line="288" w:lineRule="auto"/>
        <w:ind w:left="425" w:leftChars="0" w:hanging="425" w:firstLineChars="0"/>
        <w:jc w:val="left"/>
        <w:outlineLvl w:val="2"/>
      </w:pPr>
      <w:bookmarkStart w:id="10" w:name="_Toc32743"/>
      <w:r>
        <w:rPr>
          <w:rFonts w:ascii="Arial" w:hAnsi="Arial" w:eastAsia="等线" w:cs="Arial"/>
          <w:sz w:val="22"/>
        </w:rPr>
        <w:t>课前</w:t>
      </w:r>
      <w:bookmarkEnd w:id="10"/>
    </w:p>
    <w:p w14:paraId="45026DB7">
      <w:pPr>
        <w:numPr>
          <w:numId w:val="0"/>
        </w:numPr>
        <w:spacing w:before="120" w:after="120" w:line="288" w:lineRule="auto"/>
        <w:ind w:leftChars="0" w:firstLine="440" w:firstLineChars="200"/>
        <w:jc w:val="left"/>
      </w:pPr>
      <w:r>
        <w:rPr>
          <w:rFonts w:ascii="Arial" w:hAnsi="Arial" w:eastAsia="等线" w:cs="Arial"/>
          <w:sz w:val="22"/>
        </w:rPr>
        <w:t>达成云平台为学生提供预约功能，也包括学生个人信息的上传包括个人照片。同时达成云平台也为教师提供审核学生预约信息的功能。相对应的表中新建关联学生的项目。</w:t>
      </w:r>
    </w:p>
    <w:p w14:paraId="1AC03A80">
      <w:pPr>
        <w:numPr>
          <w:ilvl w:val="0"/>
          <w:numId w:val="2"/>
        </w:numPr>
        <w:spacing w:before="120" w:after="120" w:line="288" w:lineRule="auto"/>
        <w:ind w:left="425" w:leftChars="0" w:hanging="425" w:firstLineChars="0"/>
        <w:jc w:val="left"/>
        <w:outlineLvl w:val="2"/>
      </w:pPr>
      <w:bookmarkStart w:id="11" w:name="_Toc30894"/>
      <w:r>
        <w:rPr>
          <w:rFonts w:ascii="Arial" w:hAnsi="Arial" w:eastAsia="等线" w:cs="Arial"/>
          <w:sz w:val="22"/>
        </w:rPr>
        <w:t>课中</w:t>
      </w:r>
      <w:bookmarkEnd w:id="11"/>
    </w:p>
    <w:p w14:paraId="42C45024">
      <w:pPr>
        <w:numPr>
          <w:ilvl w:val="0"/>
          <w:numId w:val="3"/>
        </w:numPr>
        <w:spacing w:before="120" w:after="120" w:line="288" w:lineRule="auto"/>
        <w:ind w:left="840" w:leftChars="0" w:hanging="420" w:firstLineChars="0"/>
        <w:jc w:val="left"/>
      </w:pPr>
      <w:r>
        <w:rPr>
          <w:rFonts w:ascii="Arial" w:hAnsi="Arial" w:eastAsia="等线" w:cs="Arial"/>
          <w:sz w:val="22"/>
        </w:rPr>
        <w:t>登录</w:t>
      </w:r>
    </w:p>
    <w:p w14:paraId="18752DBA">
      <w:pPr>
        <w:numPr>
          <w:numId w:val="0"/>
        </w:numPr>
        <w:spacing w:before="120" w:after="120" w:line="288" w:lineRule="auto"/>
        <w:ind w:leftChars="0" w:firstLine="880" w:firstLineChars="400"/>
        <w:jc w:val="left"/>
        <w:rPr>
          <w:rFonts w:ascii="Arial" w:hAnsi="Arial" w:eastAsia="等线" w:cs="Arial"/>
          <w:sz w:val="22"/>
        </w:rPr>
      </w:pPr>
      <w:r>
        <w:rPr>
          <w:rFonts w:ascii="Arial" w:hAnsi="Arial" w:eastAsia="等线" w:cs="Arial"/>
          <w:sz w:val="22"/>
        </w:rPr>
        <w:t>AI技术的应用使得学生能够通过人脸识别登录，同时允许教师控制登录环节，包括指定具体登录人员。登录数据包括登录人员、登录时间将上传至达成云相关数据库中。</w:t>
      </w:r>
    </w:p>
    <w:p w14:paraId="00EE133F">
      <w:pPr>
        <w:numPr>
          <w:ilvl w:val="0"/>
          <w:numId w:val="4"/>
        </w:numPr>
        <w:spacing w:before="120" w:after="120" w:line="288" w:lineRule="auto"/>
        <w:ind w:left="840" w:leftChars="0" w:hanging="420" w:firstLineChars="0"/>
        <w:jc w:val="left"/>
      </w:pPr>
      <w:r>
        <w:rPr>
          <w:rFonts w:ascii="Arial" w:hAnsi="Arial" w:eastAsia="等线" w:cs="Arial"/>
          <w:sz w:val="22"/>
        </w:rPr>
        <w:t>评分</w:t>
      </w:r>
    </w:p>
    <w:p w14:paraId="0006988C">
      <w:pPr>
        <w:numPr>
          <w:numId w:val="0"/>
        </w:numPr>
        <w:spacing w:before="120" w:after="120" w:line="288" w:lineRule="auto"/>
        <w:ind w:leftChars="0" w:firstLine="880" w:firstLineChars="400"/>
        <w:jc w:val="left"/>
      </w:pPr>
      <w:r>
        <w:rPr>
          <w:rFonts w:ascii="Arial" w:hAnsi="Arial" w:eastAsia="等线" w:cs="Arial"/>
          <w:sz w:val="22"/>
        </w:rPr>
        <w:t>由硬件框架、电气设备、感知系统、控制系统及AI等组成的系统将对于学生学习过程的全部达成目标进行跟踪辨识，形成对学生达成目标的评分，并上传至达成云平台课程评分数据库中。</w:t>
      </w:r>
    </w:p>
    <w:p w14:paraId="495CBF83">
      <w:pPr>
        <w:numPr>
          <w:numId w:val="0"/>
        </w:numPr>
        <w:spacing w:before="120" w:after="120" w:line="288" w:lineRule="auto"/>
        <w:ind w:leftChars="0" w:firstLine="880" w:firstLineChars="400"/>
        <w:jc w:val="left"/>
      </w:pPr>
      <w:r>
        <w:rPr>
          <w:rFonts w:ascii="Arial" w:hAnsi="Arial" w:eastAsia="等线" w:cs="Arial"/>
          <w:sz w:val="22"/>
        </w:rPr>
        <w:t>同时系统对学生学习过程的音视频具有全程记录的功能，并通过AI计数的应用使得学生动作、状态、情绪等可以被识别，同时将这些过程信息同步至达成云平台数据库中。</w:t>
      </w:r>
    </w:p>
    <w:p w14:paraId="5583D541">
      <w:pPr>
        <w:numPr>
          <w:ilvl w:val="0"/>
          <w:numId w:val="2"/>
        </w:numPr>
        <w:spacing w:before="120" w:after="120" w:line="288" w:lineRule="auto"/>
        <w:ind w:left="425" w:leftChars="0" w:hanging="425" w:firstLineChars="0"/>
        <w:jc w:val="left"/>
        <w:outlineLvl w:val="2"/>
      </w:pPr>
      <w:bookmarkStart w:id="12" w:name="_Toc22725"/>
      <w:r>
        <w:rPr>
          <w:rFonts w:ascii="Arial" w:hAnsi="Arial" w:eastAsia="等线" w:cs="Arial"/>
          <w:sz w:val="22"/>
        </w:rPr>
        <w:t>课后</w:t>
      </w:r>
      <w:bookmarkEnd w:id="12"/>
    </w:p>
    <w:p w14:paraId="15E7F076">
      <w:pPr>
        <w:numPr>
          <w:numId w:val="0"/>
        </w:numPr>
        <w:spacing w:before="120" w:after="120" w:line="288" w:lineRule="auto"/>
        <w:ind w:leftChars="0" w:firstLine="440" w:firstLineChars="200"/>
        <w:jc w:val="left"/>
      </w:pPr>
      <w:r>
        <w:rPr>
          <w:rFonts w:ascii="Arial" w:hAnsi="Arial" w:eastAsia="等线" w:cs="Arial"/>
          <w:sz w:val="22"/>
        </w:rPr>
        <w:t>达成云平台支持学生在课后上传自己的作业，教师也可以通过达成云平台对学生的全部课程信息包括评分信息进行审核及人工评分。</w:t>
      </w:r>
    </w:p>
    <w:p w14:paraId="710DEBB6">
      <w:pPr>
        <w:spacing w:before="380" w:after="140" w:line="288" w:lineRule="auto"/>
        <w:ind w:left="0"/>
        <w:jc w:val="left"/>
        <w:outlineLvl w:val="0"/>
      </w:pPr>
      <w:bookmarkStart w:id="13" w:name="heading_5"/>
      <w:bookmarkStart w:id="14" w:name="_Toc20398"/>
      <w:r>
        <w:rPr>
          <w:rFonts w:ascii="Arial" w:hAnsi="Arial" w:eastAsia="等线" w:cs="Arial"/>
          <w:b/>
          <w:sz w:val="36"/>
        </w:rPr>
        <w:t>第三章 系统架构</w:t>
      </w:r>
      <w:bookmarkEnd w:id="13"/>
      <w:bookmarkEnd w:id="14"/>
    </w:p>
    <w:p w14:paraId="65BCB926">
      <w:pPr>
        <w:spacing w:before="120" w:after="120" w:line="288" w:lineRule="auto"/>
        <w:ind w:left="0"/>
        <w:jc w:val="left"/>
      </w:pPr>
      <w:r>
        <w:rPr>
          <w:rFonts w:ascii="Arial" w:hAnsi="Arial" w:eastAsia="等线" w:cs="Arial"/>
          <w:sz w:val="22"/>
        </w:rPr>
        <w:t xml:space="preserve">  本章旨在详细介绍本系统的整体架构，首先阐明课程、学生、考核等数据库表间的业务逻辑，接着从基础的硬件支撑到顶层的智能应用，全面阐述系统组成部分，核心数据的构成，各组成部分的功能、相互关系以及它们在系统中的作用。该系统采用多层次、模块化的设计思路，确保系统的稳定性、可扩展性和高效性。</w:t>
      </w:r>
    </w:p>
    <w:p w14:paraId="6CBA7411">
      <w:pPr>
        <w:spacing w:before="320" w:after="120" w:line="288" w:lineRule="auto"/>
        <w:ind w:left="0"/>
        <w:jc w:val="left"/>
        <w:outlineLvl w:val="1"/>
      </w:pPr>
      <w:bookmarkStart w:id="15" w:name="heading_6"/>
      <w:bookmarkStart w:id="16" w:name="_Toc532"/>
      <w:r>
        <w:rPr>
          <w:rFonts w:ascii="Arial" w:hAnsi="Arial" w:eastAsia="等线" w:cs="Arial"/>
          <w:b/>
          <w:sz w:val="32"/>
        </w:rPr>
        <w:t>3.1 系统框架</w:t>
      </w:r>
      <w:bookmarkEnd w:id="15"/>
      <w:bookmarkEnd w:id="16"/>
    </w:p>
    <w:p w14:paraId="38E83B9B">
      <w:pPr>
        <w:spacing w:before="120" w:after="120" w:line="288" w:lineRule="auto"/>
        <w:ind w:left="0" w:firstLine="440" w:firstLineChars="200"/>
        <w:jc w:val="left"/>
      </w:pPr>
      <w:r>
        <w:rPr>
          <w:rFonts w:ascii="Arial" w:hAnsi="Arial" w:eastAsia="等线" w:cs="Arial"/>
          <w:sz w:val="22"/>
        </w:rPr>
        <w:t>系统框架由外至内依次分为四个主要层次，形成了一个高度集成且协同工作的整体。外层为坚实的硬件框架，向内依次是电气设备层、传感器层、控制系统层，以及最内层的智能应用层（包含AI、前端界面、云平台）。</w:t>
      </w:r>
    </w:p>
    <w:p w14:paraId="264D1B91">
      <w:pPr>
        <w:spacing w:before="120" w:after="120" w:line="288" w:lineRule="auto"/>
        <w:ind w:left="0"/>
        <w:jc w:val="center"/>
      </w:pPr>
      <w:r>
        <w:drawing>
          <wp:inline distT="0" distB="0" distL="0" distR="0">
            <wp:extent cx="5257800" cy="2162175"/>
            <wp:effectExtent l="0" t="0" r="0" b="952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257800" cy="2162175"/>
                    </a:xfrm>
                    <a:prstGeom prst="rect">
                      <a:avLst/>
                    </a:prstGeom>
                  </pic:spPr>
                </pic:pic>
              </a:graphicData>
            </a:graphic>
          </wp:inline>
        </w:drawing>
      </w:r>
    </w:p>
    <w:p w14:paraId="3C7418EE">
      <w:pPr>
        <w:spacing w:before="300" w:after="120" w:line="288" w:lineRule="auto"/>
        <w:ind w:left="0"/>
        <w:jc w:val="left"/>
        <w:outlineLvl w:val="2"/>
      </w:pPr>
      <w:bookmarkStart w:id="17" w:name="heading_7"/>
      <w:bookmarkStart w:id="18" w:name="_Toc20335"/>
      <w:r>
        <w:rPr>
          <w:rFonts w:ascii="Arial" w:hAnsi="Arial" w:eastAsia="等线" w:cs="Arial"/>
          <w:b/>
          <w:sz w:val="30"/>
        </w:rPr>
        <w:t>3.1.1 硬件框架</w:t>
      </w:r>
      <w:bookmarkEnd w:id="17"/>
      <w:bookmarkEnd w:id="18"/>
    </w:p>
    <w:p w14:paraId="0F9BE5E3">
      <w:pPr>
        <w:spacing w:before="120" w:after="120" w:line="288" w:lineRule="auto"/>
        <w:ind w:left="0" w:firstLine="440" w:firstLineChars="200"/>
        <w:jc w:val="left"/>
      </w:pPr>
      <w:r>
        <w:rPr>
          <w:rFonts w:ascii="Arial" w:hAnsi="Arial" w:eastAsia="等线" w:cs="Arial"/>
          <w:sz w:val="22"/>
        </w:rPr>
        <w:t>硬件框架作为整个系统的物理基础，提供了必要的计算资源、数据存储、网络通信等基础设施。它包括高性能服务器、存储设备、网络通信设备等，确保系统能够稳定运行并处理大量数据。硬件框架的设计充分考虑了可扩展性和冗余性，以适应未来可能的业务需求增长和技术升级。</w:t>
      </w:r>
    </w:p>
    <w:p w14:paraId="5F43CB07">
      <w:pPr>
        <w:spacing w:before="120" w:after="120" w:line="288" w:lineRule="auto"/>
        <w:ind w:left="0"/>
        <w:jc w:val="left"/>
      </w:pPr>
    </w:p>
    <w:p w14:paraId="117615C3">
      <w:pPr>
        <w:spacing w:before="300" w:after="120" w:line="288" w:lineRule="auto"/>
        <w:ind w:left="0"/>
        <w:jc w:val="left"/>
        <w:outlineLvl w:val="2"/>
      </w:pPr>
      <w:bookmarkStart w:id="19" w:name="heading_8"/>
      <w:bookmarkStart w:id="20" w:name="_Toc31725"/>
      <w:r>
        <w:rPr>
          <w:rFonts w:ascii="Arial" w:hAnsi="Arial" w:eastAsia="等线" w:cs="Arial"/>
          <w:b/>
          <w:sz w:val="30"/>
        </w:rPr>
        <w:t>3.1.2 电气设备层</w:t>
      </w:r>
      <w:bookmarkEnd w:id="19"/>
      <w:bookmarkEnd w:id="20"/>
    </w:p>
    <w:p w14:paraId="007DD2BA">
      <w:pPr>
        <w:spacing w:before="120" w:after="120" w:line="288" w:lineRule="auto"/>
        <w:ind w:left="0" w:firstLine="440" w:firstLineChars="200"/>
        <w:jc w:val="left"/>
      </w:pPr>
      <w:r>
        <w:rPr>
          <w:rFonts w:ascii="Arial" w:hAnsi="Arial" w:eastAsia="等线" w:cs="Arial"/>
          <w:sz w:val="22"/>
        </w:rPr>
        <w:t>电气设备层指的是学生在实践课程直接操作的对象，也是与系统的物理操作环境直接相关，是工科实践类课程的重要组成部分。每个课程所使用的电气设备具有专用性，需要具体设计。因此本需求分析中不对电气设备层设备做具体的需求分析。</w:t>
      </w:r>
    </w:p>
    <w:p w14:paraId="6944E247">
      <w:pPr>
        <w:spacing w:before="120" w:after="120" w:line="288" w:lineRule="auto"/>
        <w:ind w:left="0"/>
        <w:jc w:val="left"/>
      </w:pPr>
    </w:p>
    <w:p w14:paraId="39E65A87">
      <w:pPr>
        <w:spacing w:before="300" w:after="120" w:line="288" w:lineRule="auto"/>
        <w:ind w:left="0"/>
        <w:jc w:val="left"/>
        <w:outlineLvl w:val="2"/>
      </w:pPr>
      <w:bookmarkStart w:id="21" w:name="heading_9"/>
      <w:bookmarkStart w:id="22" w:name="_Toc12853"/>
      <w:r>
        <w:rPr>
          <w:rFonts w:ascii="Arial" w:hAnsi="Arial" w:eastAsia="等线" w:cs="Arial"/>
          <w:b/>
          <w:sz w:val="30"/>
        </w:rPr>
        <w:t>3.1.3 感知系统层</w:t>
      </w:r>
      <w:bookmarkEnd w:id="21"/>
      <w:bookmarkEnd w:id="22"/>
    </w:p>
    <w:p w14:paraId="3D7669DC">
      <w:pPr>
        <w:spacing w:before="120" w:after="120" w:line="288" w:lineRule="auto"/>
        <w:ind w:left="0" w:firstLine="440" w:firstLineChars="200"/>
        <w:jc w:val="left"/>
      </w:pPr>
      <w:r>
        <w:rPr>
          <w:rFonts w:ascii="Arial" w:hAnsi="Arial" w:eastAsia="等线" w:cs="Arial"/>
          <w:sz w:val="22"/>
        </w:rPr>
        <w:t>感知系统层作为系统感知外部环境的关键环节，负责采集各种物理量信息，如温度、压力、位置、速度等，并将其转换为可处理的数字信号。这些传感器分布在系统的各个角落，形成了一张密集的信息采集网络，为控制系统提供实时、准确的数据支持。</w:t>
      </w:r>
    </w:p>
    <w:p w14:paraId="74ABFD5A">
      <w:pPr>
        <w:spacing w:before="120" w:after="120" w:line="288" w:lineRule="auto"/>
        <w:ind w:left="0"/>
        <w:jc w:val="left"/>
      </w:pPr>
    </w:p>
    <w:p w14:paraId="5F3A57A1">
      <w:pPr>
        <w:spacing w:before="300" w:after="120" w:line="288" w:lineRule="auto"/>
        <w:ind w:left="0"/>
        <w:jc w:val="left"/>
        <w:outlineLvl w:val="2"/>
      </w:pPr>
      <w:bookmarkStart w:id="23" w:name="heading_10"/>
      <w:bookmarkStart w:id="24" w:name="_Toc12234"/>
      <w:r>
        <w:rPr>
          <w:rFonts w:ascii="Arial" w:hAnsi="Arial" w:eastAsia="等线" w:cs="Arial"/>
          <w:b/>
          <w:sz w:val="30"/>
        </w:rPr>
        <w:t>3.1.4 控制系统层</w:t>
      </w:r>
      <w:bookmarkEnd w:id="23"/>
      <w:bookmarkEnd w:id="24"/>
    </w:p>
    <w:p w14:paraId="0D74DE3C">
      <w:pPr>
        <w:spacing w:before="120" w:after="120" w:line="288" w:lineRule="auto"/>
        <w:ind w:left="0" w:firstLine="440" w:firstLineChars="200"/>
        <w:jc w:val="left"/>
      </w:pPr>
      <w:r>
        <w:rPr>
          <w:rFonts w:ascii="Arial" w:hAnsi="Arial" w:eastAsia="等线" w:cs="Arial"/>
          <w:sz w:val="22"/>
        </w:rPr>
        <w:t>控制系统层是整个系统的中枢，负责接收传感器层的数据，通过复杂的算法进行数据处理、分析和决策，最终向电气设备层发出控制指令。该层采用先进的控制技术和算法，如PID控制、模糊控制、神经网络控制等，以实现系统的自动化、智能化运行。同时，控制系统还具备自我监测和故障诊断功能，确保系统的稳定运行。</w:t>
      </w:r>
    </w:p>
    <w:p w14:paraId="37B71301">
      <w:pPr>
        <w:spacing w:before="120" w:after="120" w:line="288" w:lineRule="auto"/>
        <w:ind w:left="0"/>
        <w:jc w:val="left"/>
      </w:pPr>
    </w:p>
    <w:p w14:paraId="7314652A">
      <w:pPr>
        <w:spacing w:before="300" w:after="120" w:line="288" w:lineRule="auto"/>
        <w:ind w:left="0"/>
        <w:jc w:val="left"/>
        <w:outlineLvl w:val="2"/>
      </w:pPr>
      <w:bookmarkStart w:id="25" w:name="heading_11"/>
      <w:bookmarkStart w:id="26" w:name="_Toc6837"/>
      <w:r>
        <w:rPr>
          <w:rFonts w:ascii="Arial" w:hAnsi="Arial" w:eastAsia="等线" w:cs="Arial"/>
          <w:b/>
          <w:sz w:val="30"/>
        </w:rPr>
        <w:t>3.1.5 智能应用层</w:t>
      </w:r>
      <w:bookmarkEnd w:id="25"/>
      <w:bookmarkEnd w:id="26"/>
    </w:p>
    <w:p w14:paraId="32DB1F16">
      <w:pPr>
        <w:spacing w:before="120" w:after="120" w:line="288" w:lineRule="auto"/>
        <w:ind w:left="0" w:firstLine="440" w:firstLineChars="200"/>
        <w:jc w:val="left"/>
      </w:pPr>
      <w:r>
        <w:rPr>
          <w:rFonts w:ascii="Arial" w:hAnsi="Arial" w:eastAsia="等线" w:cs="Arial"/>
          <w:sz w:val="22"/>
        </w:rPr>
        <w:t>智能应用层位于系统框架的最顶端，集成了AI、前端界面、云平台等先进技术。AI模块利用机器学习、深度学习等技术对海量数据进行深度挖掘和分析，提供预测性维护、优化调度等高级功能；前端界面为用户提供直观、易用的操作界面，方便用户远程监控和管理系统；云平台则提供数据存储、计算资源、应用服务等支持，实现系统的远程部署、升级和维护。</w:t>
      </w:r>
    </w:p>
    <w:p w14:paraId="7C678992">
      <w:pPr>
        <w:spacing w:before="320" w:after="120" w:line="288" w:lineRule="auto"/>
        <w:ind w:left="0"/>
        <w:jc w:val="left"/>
        <w:outlineLvl w:val="1"/>
      </w:pPr>
      <w:bookmarkStart w:id="27" w:name="heading_12"/>
      <w:bookmarkStart w:id="28" w:name="_Toc8226"/>
      <w:r>
        <w:rPr>
          <w:rFonts w:ascii="Arial" w:hAnsi="Arial" w:eastAsia="等线" w:cs="Arial"/>
          <w:b/>
          <w:sz w:val="32"/>
        </w:rPr>
        <w:t>3.2 数据需求</w:t>
      </w:r>
      <w:bookmarkEnd w:id="27"/>
      <w:bookmarkEnd w:id="28"/>
    </w:p>
    <w:p w14:paraId="1EE9FE69">
      <w:pPr>
        <w:spacing w:before="120" w:after="120" w:line="288" w:lineRule="auto"/>
        <w:ind w:left="0" w:firstLine="440" w:firstLineChars="200"/>
        <w:jc w:val="left"/>
      </w:pPr>
      <w:r>
        <w:rPr>
          <w:rFonts w:ascii="Arial" w:hAnsi="Arial" w:eastAsia="等线" w:cs="Arial"/>
          <w:sz w:val="22"/>
        </w:rPr>
        <w:t>智慧场景学习平台构建于三大核心数据驱动支柱之上：精准设备状态监测、深度人员及行为感知分析、以及高效结果辨识。</w:t>
      </w:r>
    </w:p>
    <w:p w14:paraId="0FC74D30">
      <w:pPr>
        <w:spacing w:before="120" w:after="120" w:line="288" w:lineRule="auto"/>
        <w:ind w:left="0"/>
        <w:jc w:val="center"/>
      </w:pPr>
      <w:r>
        <w:drawing>
          <wp:inline distT="0" distB="0" distL="0" distR="0">
            <wp:extent cx="5257800" cy="1819275"/>
            <wp:effectExtent l="0" t="0" r="0" b="9525"/>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1819275"/>
                    </a:xfrm>
                    <a:prstGeom prst="rect">
                      <a:avLst/>
                    </a:prstGeom>
                  </pic:spPr>
                </pic:pic>
              </a:graphicData>
            </a:graphic>
          </wp:inline>
        </w:drawing>
      </w:r>
    </w:p>
    <w:p w14:paraId="1CB60EAA">
      <w:pPr>
        <w:numPr>
          <w:ilvl w:val="0"/>
          <w:numId w:val="5"/>
        </w:numPr>
        <w:spacing w:before="120" w:after="120" w:line="288" w:lineRule="auto"/>
        <w:ind w:left="425" w:leftChars="0" w:hanging="425" w:firstLineChars="0"/>
        <w:jc w:val="left"/>
      </w:pPr>
      <w:r>
        <w:rPr>
          <w:rFonts w:ascii="Arial" w:hAnsi="Arial" w:eastAsia="等线" w:cs="Arial"/>
          <w:sz w:val="22"/>
        </w:rPr>
        <w:t>设备状态监测</w:t>
      </w:r>
    </w:p>
    <w:p w14:paraId="7681DB86">
      <w:pPr>
        <w:numPr>
          <w:numId w:val="0"/>
        </w:numPr>
        <w:spacing w:before="120" w:after="120" w:line="288" w:lineRule="auto"/>
        <w:ind w:leftChars="0" w:firstLine="440" w:firstLineChars="200"/>
        <w:jc w:val="left"/>
      </w:pPr>
      <w:r>
        <w:rPr>
          <w:rFonts w:ascii="Arial" w:hAnsi="Arial" w:eastAsia="等线" w:cs="Arial"/>
          <w:sz w:val="22"/>
        </w:rPr>
        <w:t>平台能够前瞻性地洞察潜在故障，实现故障预警与远程主动维护，同时紧密追踪目标任务的执行进度与达成状态，确保教学环境的持续优化与高效运行。</w:t>
      </w:r>
    </w:p>
    <w:p w14:paraId="6138FD4B">
      <w:pPr>
        <w:numPr>
          <w:ilvl w:val="0"/>
          <w:numId w:val="5"/>
        </w:numPr>
        <w:spacing w:before="120" w:after="120" w:line="288" w:lineRule="auto"/>
        <w:ind w:left="425" w:leftChars="0" w:hanging="425" w:firstLineChars="0"/>
        <w:jc w:val="left"/>
      </w:pPr>
      <w:r>
        <w:rPr>
          <w:rFonts w:ascii="Arial" w:hAnsi="Arial" w:eastAsia="等线" w:cs="Arial"/>
          <w:sz w:val="22"/>
        </w:rPr>
        <w:t>学生状态感知</w:t>
      </w:r>
    </w:p>
    <w:p w14:paraId="0DBA7FE7">
      <w:pPr>
        <w:numPr>
          <w:numId w:val="0"/>
        </w:numPr>
        <w:spacing w:before="120" w:after="120" w:line="288" w:lineRule="auto"/>
        <w:ind w:leftChars="0" w:firstLine="440" w:firstLineChars="200"/>
        <w:jc w:val="left"/>
      </w:pPr>
      <w:r>
        <w:rPr>
          <w:rFonts w:ascii="Arial" w:hAnsi="Arial" w:eastAsia="等线" w:cs="Arial"/>
          <w:sz w:val="22"/>
        </w:rPr>
        <w:t>深度行为感知技术为平台赋予了敏锐的洞察力，它能够细致入微地捕捉并分析学生、教师及其他参与者的行为模式与状态变化。这一功能不仅促进了对学生学习进度、兴趣偏好的精准把握，还助力教师调整教学策略，实现个性化教学，进一步增强了教学互动的针对性和有效性。</w:t>
      </w:r>
    </w:p>
    <w:p w14:paraId="508118CA">
      <w:pPr>
        <w:numPr>
          <w:ilvl w:val="0"/>
          <w:numId w:val="5"/>
        </w:numPr>
        <w:spacing w:before="120" w:after="120" w:line="288" w:lineRule="auto"/>
        <w:ind w:left="425" w:leftChars="0" w:hanging="425" w:firstLineChars="0"/>
        <w:jc w:val="left"/>
      </w:pPr>
      <w:r>
        <w:rPr>
          <w:rFonts w:ascii="Arial" w:hAnsi="Arial" w:eastAsia="等线" w:cs="Arial"/>
          <w:sz w:val="22"/>
        </w:rPr>
        <w:t>达成结果信息辨识</w:t>
      </w:r>
    </w:p>
    <w:p w14:paraId="7E14B437">
      <w:pPr>
        <w:numPr>
          <w:numId w:val="0"/>
        </w:numPr>
        <w:spacing w:before="120" w:after="120" w:line="288" w:lineRule="auto"/>
        <w:ind w:leftChars="0" w:firstLine="440" w:firstLineChars="200"/>
        <w:jc w:val="left"/>
      </w:pPr>
      <w:r>
        <w:rPr>
          <w:rFonts w:ascii="Arial" w:hAnsi="Arial" w:eastAsia="等线" w:cs="Arial"/>
          <w:sz w:val="22"/>
        </w:rPr>
        <w:t>高效的结果辨识评价机制是平台不可或缺的一环。它基于多维度、精细化的数据分析，对学习目标达成情况进行全面、客观的评价。这一机制不仅为教学效果提供了量化依据，还促进了教学反馈的即时性与准确性，助力师生双方及时调整教学策略与学习路径，确保教学目标的高质量实现。</w:t>
      </w:r>
    </w:p>
    <w:p w14:paraId="7ED09CD1">
      <w:pPr>
        <w:spacing w:before="120" w:after="120" w:line="288" w:lineRule="auto"/>
        <w:ind w:left="0"/>
        <w:jc w:val="left"/>
      </w:pPr>
    </w:p>
    <w:p w14:paraId="132FFC16">
      <w:pPr>
        <w:spacing w:before="320" w:after="120" w:line="288" w:lineRule="auto"/>
        <w:ind w:left="0"/>
        <w:jc w:val="left"/>
        <w:outlineLvl w:val="1"/>
      </w:pPr>
      <w:bookmarkStart w:id="29" w:name="heading_13"/>
      <w:bookmarkStart w:id="30" w:name="_Toc10682"/>
      <w:r>
        <w:rPr>
          <w:rFonts w:ascii="Arial" w:hAnsi="Arial" w:eastAsia="等线" w:cs="Arial"/>
          <w:b/>
          <w:sz w:val="32"/>
        </w:rPr>
        <w:t>3.3 功能需求</w:t>
      </w:r>
      <w:bookmarkEnd w:id="29"/>
      <w:bookmarkEnd w:id="30"/>
    </w:p>
    <w:p w14:paraId="32120CB5">
      <w:pPr>
        <w:spacing w:before="300" w:after="120" w:line="288" w:lineRule="auto"/>
        <w:ind w:left="0"/>
        <w:jc w:val="left"/>
        <w:outlineLvl w:val="2"/>
      </w:pPr>
      <w:bookmarkStart w:id="31" w:name="heading_14"/>
      <w:bookmarkStart w:id="32" w:name="_Toc14855"/>
      <w:r>
        <w:rPr>
          <w:rFonts w:ascii="Arial" w:hAnsi="Arial" w:eastAsia="等线" w:cs="Arial"/>
          <w:b/>
          <w:sz w:val="30"/>
        </w:rPr>
        <w:t>3.3.1 课程接入</w:t>
      </w:r>
      <w:bookmarkEnd w:id="31"/>
      <w:bookmarkEnd w:id="32"/>
    </w:p>
    <w:p w14:paraId="68C7A356">
      <w:pPr>
        <w:numPr>
          <w:ilvl w:val="0"/>
          <w:numId w:val="6"/>
        </w:numPr>
        <w:spacing w:before="120" w:after="120" w:line="288" w:lineRule="auto"/>
        <w:ind w:left="425" w:leftChars="0" w:hanging="425" w:firstLineChars="0"/>
        <w:jc w:val="left"/>
      </w:pPr>
      <w:r>
        <w:rPr>
          <w:rFonts w:ascii="Arial" w:hAnsi="Arial" w:eastAsia="等线" w:cs="Arial"/>
          <w:sz w:val="22"/>
        </w:rPr>
        <w:t>接口标准化</w:t>
      </w:r>
    </w:p>
    <w:p w14:paraId="00686AC4">
      <w:pPr>
        <w:numPr>
          <w:numId w:val="0"/>
        </w:numPr>
        <w:spacing w:before="120" w:after="120" w:line="288" w:lineRule="auto"/>
        <w:ind w:leftChars="0" w:firstLine="440" w:firstLineChars="200"/>
        <w:jc w:val="left"/>
      </w:pPr>
      <w:r>
        <w:rPr>
          <w:rFonts w:ascii="Arial" w:hAnsi="Arial" w:eastAsia="等线" w:cs="Arial"/>
          <w:sz w:val="22"/>
        </w:rPr>
        <w:t>制定统一的API接口标准，确保不同工科实践类课程能够无缝接入智慧场景学习平台。</w:t>
      </w:r>
    </w:p>
    <w:p w14:paraId="45F61C5E">
      <w:pPr>
        <w:numPr>
          <w:numId w:val="0"/>
        </w:numPr>
        <w:spacing w:before="120" w:after="120" w:line="288" w:lineRule="auto"/>
        <w:ind w:leftChars="0" w:firstLine="440" w:firstLineChars="200"/>
        <w:jc w:val="left"/>
      </w:pPr>
      <w:r>
        <w:rPr>
          <w:rFonts w:ascii="Arial" w:hAnsi="Arial" w:eastAsia="等线" w:cs="Arial"/>
          <w:sz w:val="22"/>
        </w:rPr>
        <w:t>针对不同课程特点，开发相应的插件或模块，实现课程内容的个性化展示和交互。</w:t>
      </w:r>
    </w:p>
    <w:p w14:paraId="5806F9A8">
      <w:pPr>
        <w:numPr>
          <w:ilvl w:val="0"/>
          <w:numId w:val="6"/>
        </w:numPr>
        <w:spacing w:before="120" w:after="120" w:line="288" w:lineRule="auto"/>
        <w:ind w:left="425" w:leftChars="0" w:hanging="425" w:firstLineChars="0"/>
        <w:jc w:val="left"/>
      </w:pPr>
      <w:r>
        <w:rPr>
          <w:rFonts w:ascii="Arial" w:hAnsi="Arial" w:eastAsia="等线" w:cs="Arial"/>
          <w:sz w:val="22"/>
        </w:rPr>
        <w:t>课程数据同步</w:t>
      </w:r>
    </w:p>
    <w:p w14:paraId="470FAD53">
      <w:pPr>
        <w:numPr>
          <w:numId w:val="0"/>
        </w:numPr>
        <w:spacing w:before="120" w:after="120" w:line="288" w:lineRule="auto"/>
        <w:ind w:leftChars="0" w:firstLine="440" w:firstLineChars="200"/>
        <w:jc w:val="left"/>
      </w:pPr>
      <w:r>
        <w:rPr>
          <w:rFonts w:ascii="Arial" w:hAnsi="Arial" w:eastAsia="等线" w:cs="Arial"/>
          <w:sz w:val="22"/>
        </w:rPr>
        <w:t>实现课程数据（如教学大纲、教学视频、实验指导等）的自动同步与更新，确保平台上的课程内容始终与最新教学要求保持一致。</w:t>
      </w:r>
    </w:p>
    <w:p w14:paraId="64650E37">
      <w:pPr>
        <w:numPr>
          <w:ilvl w:val="0"/>
          <w:numId w:val="6"/>
        </w:numPr>
        <w:spacing w:before="120" w:after="120" w:line="288" w:lineRule="auto"/>
        <w:ind w:left="425" w:leftChars="0" w:hanging="425" w:firstLineChars="0"/>
        <w:jc w:val="left"/>
      </w:pPr>
      <w:r>
        <w:rPr>
          <w:rFonts w:ascii="Arial" w:hAnsi="Arial" w:eastAsia="等线" w:cs="Arial"/>
          <w:sz w:val="22"/>
        </w:rPr>
        <w:t>用户权限管理</w:t>
      </w:r>
    </w:p>
    <w:p w14:paraId="12B8C549">
      <w:pPr>
        <w:numPr>
          <w:numId w:val="0"/>
        </w:numPr>
        <w:spacing w:before="120" w:after="120" w:line="288" w:lineRule="auto"/>
        <w:ind w:leftChars="0" w:firstLine="440" w:firstLineChars="200"/>
        <w:jc w:val="left"/>
      </w:pPr>
      <w:r>
        <w:rPr>
          <w:rFonts w:ascii="Arial" w:hAnsi="Arial" w:eastAsia="等线" w:cs="Arial"/>
          <w:sz w:val="22"/>
        </w:rPr>
        <w:t>设置不同用户角色（如教师、学生、管理员）的权限，确保课程资源的合理使用和管理。</w:t>
      </w:r>
    </w:p>
    <w:p w14:paraId="2B76CF6A">
      <w:pPr>
        <w:spacing w:before="120" w:after="120" w:line="288" w:lineRule="auto"/>
        <w:ind w:left="0"/>
        <w:jc w:val="left"/>
      </w:pPr>
    </w:p>
    <w:p w14:paraId="18A49ADC">
      <w:pPr>
        <w:spacing w:before="300" w:after="120" w:line="288" w:lineRule="auto"/>
        <w:ind w:left="0"/>
        <w:jc w:val="left"/>
        <w:outlineLvl w:val="2"/>
      </w:pPr>
      <w:bookmarkStart w:id="33" w:name="heading_15"/>
      <w:bookmarkStart w:id="34" w:name="_Toc20950"/>
      <w:r>
        <w:rPr>
          <w:rFonts w:ascii="Arial" w:hAnsi="Arial" w:eastAsia="等线" w:cs="Arial"/>
          <w:b/>
          <w:sz w:val="30"/>
        </w:rPr>
        <w:t>3.3.2 任务指导书设计与展示</w:t>
      </w:r>
      <w:bookmarkEnd w:id="33"/>
      <w:bookmarkEnd w:id="34"/>
    </w:p>
    <w:p w14:paraId="06D80C2F">
      <w:pPr>
        <w:numPr>
          <w:ilvl w:val="0"/>
          <w:numId w:val="7"/>
        </w:numPr>
        <w:spacing w:before="120" w:after="120" w:line="288" w:lineRule="auto"/>
        <w:ind w:left="425" w:leftChars="0" w:hanging="425" w:firstLineChars="0"/>
        <w:jc w:val="left"/>
      </w:pPr>
      <w:r>
        <w:rPr>
          <w:rFonts w:ascii="Arial" w:hAnsi="Arial" w:eastAsia="等线" w:cs="Arial"/>
          <w:sz w:val="22"/>
        </w:rPr>
        <w:t>任务目标明确</w:t>
      </w:r>
    </w:p>
    <w:p w14:paraId="1B0E71E0">
      <w:pPr>
        <w:numPr>
          <w:numId w:val="0"/>
        </w:numPr>
        <w:spacing w:before="120" w:after="120" w:line="288" w:lineRule="auto"/>
        <w:ind w:leftChars="0"/>
        <w:jc w:val="left"/>
      </w:pPr>
      <w:r>
        <w:rPr>
          <w:rFonts w:ascii="Arial" w:hAnsi="Arial" w:eastAsia="等线" w:cs="Arial"/>
          <w:sz w:val="22"/>
        </w:rPr>
        <w:t>在任务指导书中明确每个实践任务的目标、要求、步骤和预期成果，确保学生能够清晰理解任务要求。</w:t>
      </w:r>
    </w:p>
    <w:p w14:paraId="711551D1">
      <w:pPr>
        <w:numPr>
          <w:ilvl w:val="0"/>
          <w:numId w:val="7"/>
        </w:numPr>
        <w:spacing w:before="120" w:after="120" w:line="288" w:lineRule="auto"/>
        <w:ind w:left="425" w:leftChars="0" w:hanging="425" w:firstLineChars="0"/>
        <w:jc w:val="left"/>
      </w:pPr>
      <w:r>
        <w:rPr>
          <w:rFonts w:ascii="Arial" w:hAnsi="Arial" w:eastAsia="等线" w:cs="Arial"/>
          <w:sz w:val="22"/>
        </w:rPr>
        <w:t>任务分解细化</w:t>
      </w:r>
    </w:p>
    <w:p w14:paraId="429782AB">
      <w:pPr>
        <w:numPr>
          <w:numId w:val="0"/>
        </w:numPr>
        <w:spacing w:before="120" w:after="120" w:line="288" w:lineRule="auto"/>
        <w:ind w:leftChars="0" w:firstLine="440" w:firstLineChars="200"/>
        <w:jc w:val="left"/>
      </w:pPr>
      <w:r>
        <w:rPr>
          <w:rFonts w:ascii="Arial" w:hAnsi="Arial" w:eastAsia="等线" w:cs="Arial"/>
          <w:sz w:val="22"/>
        </w:rPr>
        <w:t>将复杂任务分解为若干个子任务，每个子任务都有明确的达成量纲和识别点，便于学生逐步完成并检验学习成果。</w:t>
      </w:r>
    </w:p>
    <w:p w14:paraId="41998CE6">
      <w:pPr>
        <w:numPr>
          <w:ilvl w:val="0"/>
          <w:numId w:val="7"/>
        </w:numPr>
        <w:spacing w:before="120" w:after="120" w:line="288" w:lineRule="auto"/>
        <w:ind w:left="425" w:leftChars="0" w:hanging="425" w:firstLineChars="0"/>
        <w:jc w:val="left"/>
      </w:pPr>
      <w:r>
        <w:rPr>
          <w:rFonts w:ascii="Arial" w:hAnsi="Arial" w:eastAsia="等线" w:cs="Arial"/>
          <w:sz w:val="22"/>
        </w:rPr>
        <w:t>智能提示与反馈</w:t>
      </w:r>
    </w:p>
    <w:p w14:paraId="4118DF0C">
      <w:pPr>
        <w:numPr>
          <w:numId w:val="0"/>
        </w:numPr>
        <w:spacing w:before="120" w:after="120" w:line="288" w:lineRule="auto"/>
        <w:ind w:leftChars="0" w:firstLine="440" w:firstLineChars="200"/>
        <w:jc w:val="left"/>
      </w:pPr>
      <w:r>
        <w:rPr>
          <w:rFonts w:ascii="Arial" w:hAnsi="Arial" w:eastAsia="等线" w:cs="Arial"/>
          <w:sz w:val="22"/>
        </w:rPr>
        <w:t>在任务指导书中嵌入智能提示功能，根据学生的操作情况提供实时反馈和建议，帮助学生更好地完成任务。</w:t>
      </w:r>
    </w:p>
    <w:p w14:paraId="19880470">
      <w:pPr>
        <w:spacing w:before="120" w:after="120" w:line="288" w:lineRule="auto"/>
        <w:ind w:left="0"/>
        <w:jc w:val="left"/>
      </w:pPr>
    </w:p>
    <w:p w14:paraId="725947C2">
      <w:pPr>
        <w:spacing w:before="300" w:after="120" w:line="288" w:lineRule="auto"/>
        <w:ind w:left="0"/>
        <w:jc w:val="left"/>
        <w:outlineLvl w:val="2"/>
      </w:pPr>
      <w:bookmarkStart w:id="35" w:name="heading_16"/>
      <w:bookmarkStart w:id="36" w:name="_Toc119"/>
      <w:r>
        <w:rPr>
          <w:rFonts w:ascii="Arial" w:hAnsi="Arial" w:eastAsia="等线" w:cs="Arial"/>
          <w:b/>
          <w:sz w:val="30"/>
        </w:rPr>
        <w:t>3.3.3 量纲、识别点、识别链解析</w:t>
      </w:r>
      <w:bookmarkEnd w:id="35"/>
      <w:bookmarkEnd w:id="36"/>
    </w:p>
    <w:p w14:paraId="0709ECC4">
      <w:pPr>
        <w:numPr>
          <w:ilvl w:val="0"/>
          <w:numId w:val="7"/>
        </w:numPr>
        <w:spacing w:before="120" w:after="120" w:line="288" w:lineRule="auto"/>
        <w:ind w:left="425" w:leftChars="0" w:hanging="425" w:firstLineChars="0"/>
        <w:jc w:val="left"/>
      </w:pPr>
      <w:r>
        <w:rPr>
          <w:rFonts w:ascii="Arial" w:hAnsi="Arial" w:eastAsia="等线" w:cs="Arial"/>
          <w:sz w:val="22"/>
        </w:rPr>
        <w:t>任务进度跟踪</w:t>
      </w:r>
    </w:p>
    <w:p w14:paraId="62F244A3">
      <w:pPr>
        <w:numPr>
          <w:numId w:val="0"/>
        </w:numPr>
        <w:spacing w:before="120" w:after="120" w:line="288" w:lineRule="auto"/>
        <w:ind w:leftChars="0" w:firstLine="440" w:firstLineChars="200"/>
        <w:jc w:val="left"/>
      </w:pPr>
      <w:r>
        <w:rPr>
          <w:rFonts w:ascii="Arial" w:hAnsi="Arial" w:eastAsia="等线" w:cs="Arial"/>
          <w:sz w:val="22"/>
        </w:rPr>
        <w:t>通过智慧学习平台跟踪学生的任务完成情况，自动记录每个子任务的达成量纲。</w:t>
      </w:r>
    </w:p>
    <w:p w14:paraId="3AA00798">
      <w:pPr>
        <w:numPr>
          <w:ilvl w:val="0"/>
          <w:numId w:val="7"/>
        </w:numPr>
        <w:spacing w:before="120" w:after="120" w:line="288" w:lineRule="auto"/>
        <w:ind w:left="425" w:leftChars="0" w:hanging="425" w:firstLineChars="0"/>
        <w:jc w:val="left"/>
      </w:pPr>
      <w:r>
        <w:rPr>
          <w:rFonts w:ascii="Arial" w:hAnsi="Arial" w:eastAsia="等线" w:cs="Arial"/>
          <w:sz w:val="22"/>
        </w:rPr>
        <w:t>识别点与识别链构建</w:t>
      </w:r>
    </w:p>
    <w:p w14:paraId="72A75C94">
      <w:pPr>
        <w:numPr>
          <w:numId w:val="0"/>
        </w:numPr>
        <w:spacing w:before="120" w:after="120" w:line="288" w:lineRule="auto"/>
        <w:ind w:leftChars="0" w:firstLine="440" w:firstLineChars="200"/>
        <w:jc w:val="left"/>
      </w:pPr>
      <w:r>
        <w:rPr>
          <w:rFonts w:ascii="Arial" w:hAnsi="Arial" w:eastAsia="等线" w:cs="Arial"/>
          <w:sz w:val="22"/>
        </w:rPr>
        <w:t>根据任务目标和子任务要求，构建识别点和识别链。识别点是指能够反映任务完成情况的关键点或步骤；识别链则是将多个识别点串联起来形成的完整任务路径。</w:t>
      </w:r>
    </w:p>
    <w:p w14:paraId="705502DB">
      <w:pPr>
        <w:numPr>
          <w:numId w:val="0"/>
        </w:numPr>
        <w:spacing w:before="120" w:after="120" w:line="288" w:lineRule="auto"/>
        <w:ind w:leftChars="0" w:firstLine="440" w:firstLineChars="200"/>
        <w:jc w:val="left"/>
      </w:pPr>
      <w:r>
        <w:rPr>
          <w:rFonts w:ascii="Arial" w:hAnsi="Arial" w:eastAsia="等线" w:cs="Arial"/>
          <w:sz w:val="22"/>
        </w:rPr>
        <w:t>利用AI技术对学生的操作行为进行分析和识别，自动判断学生是否达到识别点要求，并生成识别链。</w:t>
      </w:r>
    </w:p>
    <w:p w14:paraId="09A2DE12">
      <w:pPr>
        <w:spacing w:before="120" w:after="120" w:line="288" w:lineRule="auto"/>
        <w:ind w:left="0"/>
        <w:jc w:val="left"/>
      </w:pPr>
    </w:p>
    <w:p w14:paraId="7360FDEB">
      <w:pPr>
        <w:spacing w:before="300" w:after="120" w:line="288" w:lineRule="auto"/>
        <w:ind w:left="0"/>
        <w:jc w:val="left"/>
        <w:outlineLvl w:val="2"/>
      </w:pPr>
      <w:bookmarkStart w:id="37" w:name="heading_17"/>
      <w:bookmarkStart w:id="38" w:name="_Toc25051"/>
      <w:r>
        <w:rPr>
          <w:rFonts w:ascii="Arial" w:hAnsi="Arial" w:eastAsia="等线" w:cs="Arial"/>
          <w:b/>
          <w:sz w:val="30"/>
        </w:rPr>
        <w:t>3.3.4  课程设备接入</w:t>
      </w:r>
      <w:bookmarkEnd w:id="37"/>
      <w:bookmarkEnd w:id="38"/>
    </w:p>
    <w:p w14:paraId="1C80A6A1">
      <w:pPr>
        <w:numPr>
          <w:ilvl w:val="0"/>
          <w:numId w:val="8"/>
        </w:numPr>
        <w:spacing w:before="120" w:after="120" w:line="288" w:lineRule="auto"/>
        <w:ind w:left="425" w:leftChars="0" w:hanging="425" w:firstLineChars="0"/>
        <w:jc w:val="left"/>
      </w:pPr>
      <w:r>
        <w:rPr>
          <w:rFonts w:ascii="Arial" w:hAnsi="Arial" w:eastAsia="等线" w:cs="Arial"/>
          <w:sz w:val="22"/>
        </w:rPr>
        <w:t>设备接口标准化</w:t>
      </w:r>
    </w:p>
    <w:p w14:paraId="61E52A46">
      <w:pPr>
        <w:numPr>
          <w:numId w:val="0"/>
        </w:numPr>
        <w:spacing w:before="120" w:after="120" w:line="288" w:lineRule="auto"/>
        <w:ind w:leftChars="0" w:firstLine="440" w:firstLineChars="200"/>
        <w:jc w:val="left"/>
      </w:pPr>
      <w:r>
        <w:rPr>
          <w:rFonts w:ascii="Arial" w:hAnsi="Arial" w:eastAsia="等线" w:cs="Arial"/>
          <w:sz w:val="22"/>
        </w:rPr>
        <w:t>制定统一的设备接口标准，确保不同实践类课程的设备能够顺利接入智慧场景学习平台。</w:t>
      </w:r>
    </w:p>
    <w:p w14:paraId="0137BF7D">
      <w:pPr>
        <w:numPr>
          <w:ilvl w:val="0"/>
          <w:numId w:val="8"/>
        </w:numPr>
        <w:spacing w:before="120" w:after="120" w:line="288" w:lineRule="auto"/>
        <w:ind w:left="425" w:leftChars="0" w:hanging="425" w:firstLineChars="0"/>
        <w:jc w:val="left"/>
      </w:pPr>
      <w:r>
        <w:rPr>
          <w:rFonts w:ascii="Arial" w:hAnsi="Arial" w:eastAsia="等线" w:cs="Arial"/>
          <w:sz w:val="22"/>
        </w:rPr>
        <w:t>传感器选择与部署</w:t>
      </w:r>
    </w:p>
    <w:p w14:paraId="29A6F37A">
      <w:pPr>
        <w:numPr>
          <w:numId w:val="0"/>
        </w:numPr>
        <w:spacing w:before="120" w:after="120" w:line="288" w:lineRule="auto"/>
        <w:ind w:leftChars="0" w:firstLine="440" w:firstLineChars="200"/>
        <w:jc w:val="left"/>
      </w:pPr>
      <w:r>
        <w:rPr>
          <w:rFonts w:ascii="Arial" w:hAnsi="Arial" w:eastAsia="等线" w:cs="Arial"/>
          <w:sz w:val="22"/>
        </w:rPr>
        <w:t>根据课程需求选择合适的传感器（如温度传感器、压力传感器、位移传感器等），并将其部署在关键位置。</w:t>
      </w:r>
    </w:p>
    <w:p w14:paraId="447CA984">
      <w:pPr>
        <w:numPr>
          <w:numId w:val="0"/>
        </w:numPr>
        <w:spacing w:before="120" w:after="120" w:line="288" w:lineRule="auto"/>
        <w:ind w:leftChars="0" w:firstLine="440" w:firstLineChars="200"/>
        <w:jc w:val="left"/>
      </w:pPr>
      <w:r>
        <w:rPr>
          <w:rFonts w:ascii="Arial" w:hAnsi="Arial" w:eastAsia="等线" w:cs="Arial"/>
          <w:sz w:val="22"/>
        </w:rPr>
        <w:t>传感器应能够实时采集设备运行状态和实验数据，并将数据传输至智慧学习平台。</w:t>
      </w:r>
    </w:p>
    <w:p w14:paraId="6CE160F5">
      <w:pPr>
        <w:numPr>
          <w:ilvl w:val="0"/>
          <w:numId w:val="8"/>
        </w:numPr>
        <w:spacing w:before="120" w:after="120" w:line="288" w:lineRule="auto"/>
        <w:ind w:left="425" w:leftChars="0" w:hanging="425" w:firstLineChars="0"/>
        <w:jc w:val="left"/>
      </w:pPr>
      <w:r>
        <w:rPr>
          <w:rFonts w:ascii="Arial" w:hAnsi="Arial" w:eastAsia="等线" w:cs="Arial"/>
          <w:sz w:val="22"/>
        </w:rPr>
        <w:t>数据传输与存储</w:t>
      </w:r>
    </w:p>
    <w:p w14:paraId="73B3D451">
      <w:pPr>
        <w:numPr>
          <w:numId w:val="0"/>
        </w:numPr>
        <w:spacing w:before="120" w:after="120" w:line="288" w:lineRule="auto"/>
        <w:ind w:leftChars="0" w:firstLine="440" w:firstLineChars="200"/>
        <w:jc w:val="left"/>
      </w:pPr>
      <w:r>
        <w:rPr>
          <w:rFonts w:ascii="Arial" w:hAnsi="Arial" w:eastAsia="等线" w:cs="Arial"/>
          <w:sz w:val="22"/>
        </w:rPr>
        <w:t>确保传感器采集的数据能够稳定、可靠地传输至云平台。</w:t>
      </w:r>
    </w:p>
    <w:p w14:paraId="4569A143">
      <w:pPr>
        <w:numPr>
          <w:numId w:val="0"/>
        </w:numPr>
        <w:spacing w:before="120" w:after="120" w:line="288" w:lineRule="auto"/>
        <w:ind w:leftChars="0" w:firstLine="440" w:firstLineChars="200"/>
        <w:jc w:val="left"/>
      </w:pPr>
      <w:r>
        <w:rPr>
          <w:rFonts w:ascii="Arial" w:hAnsi="Arial" w:eastAsia="等线" w:cs="Arial"/>
          <w:sz w:val="22"/>
        </w:rPr>
        <w:t>在云平台上实现数据的专业、高效、可靠存储，以便后续的数据分析和挖掘。</w:t>
      </w:r>
    </w:p>
    <w:p w14:paraId="21AD10B3">
      <w:pPr>
        <w:spacing w:before="120" w:after="120" w:line="288" w:lineRule="auto"/>
        <w:ind w:left="0"/>
        <w:jc w:val="left"/>
      </w:pPr>
    </w:p>
    <w:p w14:paraId="6DD9FA85">
      <w:pPr>
        <w:spacing w:before="300" w:after="120" w:line="288" w:lineRule="auto"/>
        <w:ind w:left="0"/>
        <w:jc w:val="left"/>
        <w:outlineLvl w:val="2"/>
      </w:pPr>
      <w:bookmarkStart w:id="39" w:name="heading_18"/>
      <w:bookmarkStart w:id="40" w:name="_Toc18309"/>
      <w:r>
        <w:rPr>
          <w:rFonts w:ascii="Arial" w:hAnsi="Arial" w:eastAsia="等线" w:cs="Arial"/>
          <w:b/>
          <w:sz w:val="30"/>
        </w:rPr>
        <w:t>3.3.5  基于AI的人员辨识、设备状态辨识、结果辨识</w:t>
      </w:r>
      <w:bookmarkEnd w:id="39"/>
      <w:bookmarkEnd w:id="40"/>
    </w:p>
    <w:p w14:paraId="01408719">
      <w:pPr>
        <w:numPr>
          <w:ilvl w:val="0"/>
          <w:numId w:val="9"/>
        </w:numPr>
        <w:spacing w:before="120" w:after="120" w:line="288" w:lineRule="auto"/>
        <w:ind w:left="425" w:leftChars="0" w:hanging="425" w:firstLineChars="0"/>
        <w:jc w:val="left"/>
      </w:pPr>
      <w:r>
        <w:rPr>
          <w:rFonts w:ascii="Arial" w:hAnsi="Arial" w:eastAsia="等线" w:cs="Arial"/>
          <w:sz w:val="22"/>
        </w:rPr>
        <w:t>人脸识别与行为识别</w:t>
      </w:r>
    </w:p>
    <w:p w14:paraId="1B5E57F8">
      <w:pPr>
        <w:numPr>
          <w:numId w:val="0"/>
        </w:numPr>
        <w:spacing w:before="120" w:after="120" w:line="288" w:lineRule="auto"/>
        <w:ind w:leftChars="0" w:firstLine="440" w:firstLineChars="200"/>
        <w:jc w:val="left"/>
      </w:pPr>
      <w:r>
        <w:rPr>
          <w:rFonts w:ascii="Arial" w:hAnsi="Arial" w:eastAsia="等线" w:cs="Arial"/>
          <w:sz w:val="22"/>
        </w:rPr>
        <w:t>利用AI技术对学生的面部特征和行为进行识别和分析，确保学生在实践过程中的身份和行为符合课程要求。</w:t>
      </w:r>
    </w:p>
    <w:p w14:paraId="4EAFBA41">
      <w:pPr>
        <w:numPr>
          <w:ilvl w:val="0"/>
          <w:numId w:val="9"/>
        </w:numPr>
        <w:spacing w:before="120" w:after="120" w:line="288" w:lineRule="auto"/>
        <w:ind w:left="425" w:leftChars="0" w:hanging="425" w:firstLineChars="0"/>
        <w:jc w:val="left"/>
      </w:pPr>
      <w:r>
        <w:rPr>
          <w:rFonts w:ascii="Arial" w:hAnsi="Arial" w:eastAsia="等线" w:cs="Arial"/>
          <w:sz w:val="22"/>
        </w:rPr>
        <w:t>设备辨识与目标达成结果识别</w:t>
      </w:r>
    </w:p>
    <w:p w14:paraId="1BA83C23">
      <w:pPr>
        <w:numPr>
          <w:numId w:val="0"/>
        </w:numPr>
        <w:spacing w:before="120" w:after="120" w:line="288" w:lineRule="auto"/>
        <w:ind w:leftChars="0" w:firstLine="440" w:firstLineChars="200"/>
        <w:jc w:val="left"/>
      </w:pPr>
      <w:r>
        <w:rPr>
          <w:rFonts w:ascii="Arial" w:hAnsi="Arial" w:eastAsia="等线" w:cs="Arial"/>
          <w:sz w:val="22"/>
        </w:rPr>
        <w:t>通过图像识别或物联网技术辨识实验设备及其运行状态。</w:t>
      </w:r>
    </w:p>
    <w:p w14:paraId="4002E6FA">
      <w:pPr>
        <w:numPr>
          <w:numId w:val="0"/>
        </w:numPr>
        <w:spacing w:before="120" w:after="120" w:line="288" w:lineRule="auto"/>
        <w:ind w:leftChars="0" w:firstLine="440" w:firstLineChars="200"/>
        <w:jc w:val="left"/>
      </w:pPr>
      <w:r>
        <w:rPr>
          <w:rFonts w:ascii="Arial" w:hAnsi="Arial" w:eastAsia="等线" w:cs="Arial"/>
          <w:sz w:val="22"/>
        </w:rPr>
        <w:t>利用AI算法对实验数据进行处理和分析，自动判断学生是否达到目标达成结果的要求。</w:t>
      </w:r>
    </w:p>
    <w:p w14:paraId="523C7793">
      <w:pPr>
        <w:numPr>
          <w:ilvl w:val="0"/>
          <w:numId w:val="9"/>
        </w:numPr>
        <w:spacing w:before="120" w:after="120" w:line="288" w:lineRule="auto"/>
        <w:ind w:left="425" w:leftChars="0" w:hanging="425" w:firstLineChars="0"/>
        <w:jc w:val="left"/>
      </w:pPr>
      <w:r>
        <w:rPr>
          <w:rFonts w:ascii="Arial" w:hAnsi="Arial" w:eastAsia="等线" w:cs="Arial"/>
          <w:sz w:val="22"/>
        </w:rPr>
        <w:t>智能评估与反馈</w:t>
      </w:r>
    </w:p>
    <w:p w14:paraId="3189AB62">
      <w:pPr>
        <w:numPr>
          <w:numId w:val="0"/>
        </w:numPr>
        <w:spacing w:before="120" w:after="120" w:line="288" w:lineRule="auto"/>
        <w:ind w:leftChars="0" w:firstLine="440" w:firstLineChars="200"/>
        <w:jc w:val="left"/>
      </w:pPr>
      <w:r>
        <w:rPr>
          <w:rFonts w:ascii="Arial" w:hAnsi="Arial" w:eastAsia="等线" w:cs="Arial"/>
          <w:sz w:val="22"/>
        </w:rPr>
        <w:t>根据AI技术的识别结果对学生进行智能评估，并生成详细的评估报告和反馈意见。</w:t>
      </w:r>
    </w:p>
    <w:p w14:paraId="39532481">
      <w:pPr>
        <w:numPr>
          <w:numId w:val="0"/>
        </w:numPr>
        <w:spacing w:before="120" w:after="120" w:line="288" w:lineRule="auto"/>
        <w:ind w:leftChars="0" w:firstLine="440" w:firstLineChars="200"/>
        <w:jc w:val="left"/>
      </w:pPr>
      <w:r>
        <w:rPr>
          <w:rFonts w:ascii="Arial" w:hAnsi="Arial" w:eastAsia="等线" w:cs="Arial"/>
          <w:sz w:val="22"/>
        </w:rPr>
        <w:t>评估报告应包括学生的任务完成情况、存在的问题以及改进建议等内容，帮助学生更好地提升实践能力。</w:t>
      </w:r>
    </w:p>
    <w:p w14:paraId="016229C8">
      <w:pPr>
        <w:spacing w:before="380" w:after="140" w:line="288" w:lineRule="auto"/>
        <w:ind w:left="0"/>
        <w:jc w:val="left"/>
        <w:outlineLvl w:val="0"/>
      </w:pPr>
      <w:bookmarkStart w:id="41" w:name="heading_19"/>
      <w:bookmarkStart w:id="42" w:name="_Toc17398"/>
      <w:r>
        <w:rPr>
          <w:rFonts w:ascii="Arial" w:hAnsi="Arial" w:eastAsia="等线" w:cs="Arial"/>
          <w:b/>
          <w:sz w:val="36"/>
        </w:rPr>
        <w:t>第四章 硬件框架</w:t>
      </w:r>
      <w:bookmarkEnd w:id="41"/>
      <w:bookmarkEnd w:id="42"/>
    </w:p>
    <w:p w14:paraId="129EDD5C">
      <w:pPr>
        <w:spacing w:before="120" w:after="120" w:line="288" w:lineRule="auto"/>
        <w:ind w:left="0" w:firstLine="440" w:firstLineChars="200"/>
        <w:jc w:val="left"/>
      </w:pPr>
      <w:r>
        <w:rPr>
          <w:rFonts w:ascii="Arial" w:hAnsi="Arial" w:eastAsia="等线" w:cs="Arial"/>
          <w:sz w:val="22"/>
        </w:rPr>
        <w:t>系统框架设计包括一套具有采集、分析能力的计算系统，实现内核级的信号监控，自动跟踪外围系统的作业进展，在硬件层面对学习者的学习进程进行记录、分析和判断。</w:t>
      </w:r>
    </w:p>
    <w:p w14:paraId="7B6BA7CF">
      <w:pPr>
        <w:spacing w:before="320" w:after="120" w:line="288" w:lineRule="auto"/>
        <w:ind w:left="0"/>
        <w:jc w:val="left"/>
        <w:outlineLvl w:val="1"/>
      </w:pPr>
      <w:bookmarkStart w:id="43" w:name="heading_20"/>
      <w:bookmarkStart w:id="44" w:name="_Toc9608"/>
      <w:r>
        <w:rPr>
          <w:rFonts w:ascii="Arial" w:hAnsi="Arial" w:eastAsia="等线" w:cs="Arial"/>
          <w:b/>
          <w:sz w:val="32"/>
        </w:rPr>
        <w:t>4.1 多源多模态感知框架</w:t>
      </w:r>
      <w:bookmarkEnd w:id="43"/>
      <w:bookmarkEnd w:id="44"/>
    </w:p>
    <w:p w14:paraId="1544C4CA">
      <w:pPr>
        <w:spacing w:before="120" w:after="120" w:line="288" w:lineRule="auto"/>
        <w:ind w:left="0" w:firstLine="440" w:firstLineChars="200"/>
        <w:jc w:val="left"/>
      </w:pPr>
      <w:r>
        <w:rPr>
          <w:rFonts w:ascii="Arial" w:hAnsi="Arial" w:eastAsia="等线" w:cs="Arial"/>
          <w:sz w:val="22"/>
        </w:rPr>
        <w:t>为适应视觉和行为感知类结果的辨识需要，多源多模态感知系统如图所示，系统包括视觉感知系统，声音感知系统，光电信号传感辅助采集等，能够完成功能：</w:t>
      </w:r>
    </w:p>
    <w:p w14:paraId="4EA583B4">
      <w:pPr>
        <w:numPr>
          <w:ilvl w:val="0"/>
          <w:numId w:val="10"/>
        </w:numPr>
        <w:spacing w:before="120" w:after="120" w:line="288" w:lineRule="auto"/>
        <w:ind w:left="425" w:leftChars="0" w:hanging="425" w:firstLineChars="0"/>
        <w:jc w:val="left"/>
        <w:outlineLvl w:val="2"/>
      </w:pPr>
      <w:bookmarkStart w:id="45" w:name="_Toc7825"/>
      <w:r>
        <w:rPr>
          <w:rFonts w:ascii="Arial" w:hAnsi="Arial" w:eastAsia="等线" w:cs="Arial"/>
          <w:sz w:val="22"/>
        </w:rPr>
        <w:t>基于 AI 的视频分析系统</w:t>
      </w:r>
      <w:bookmarkEnd w:id="45"/>
    </w:p>
    <w:p w14:paraId="3A59EFD0">
      <w:pPr>
        <w:numPr>
          <w:numId w:val="0"/>
        </w:numPr>
        <w:spacing w:before="120" w:after="120" w:line="288" w:lineRule="auto"/>
        <w:ind w:leftChars="0" w:firstLine="440" w:firstLineChars="200"/>
        <w:jc w:val="left"/>
      </w:pPr>
      <w:r>
        <w:rPr>
          <w:rFonts w:ascii="Arial" w:hAnsi="Arial" w:eastAsia="等线" w:cs="Arial"/>
          <w:sz w:val="22"/>
        </w:rPr>
        <w:t>能够从连续多帧画面中对学习结果进行准确辨识和判断，判断学习者的学习状态和设备运行状态。</w:t>
      </w:r>
    </w:p>
    <w:p w14:paraId="6EF3F3A0">
      <w:pPr>
        <w:numPr>
          <w:ilvl w:val="0"/>
          <w:numId w:val="10"/>
        </w:numPr>
        <w:spacing w:before="120" w:after="120" w:line="288" w:lineRule="auto"/>
        <w:ind w:left="425" w:leftChars="0" w:hanging="425" w:firstLineChars="0"/>
        <w:jc w:val="left"/>
        <w:outlineLvl w:val="2"/>
      </w:pPr>
      <w:bookmarkStart w:id="46" w:name="_Toc13034"/>
      <w:r>
        <w:rPr>
          <w:rFonts w:ascii="Arial" w:hAnsi="Arial" w:eastAsia="等线" w:cs="Arial"/>
          <w:sz w:val="22"/>
        </w:rPr>
        <w:t>学习者行为分析</w:t>
      </w:r>
      <w:bookmarkEnd w:id="46"/>
    </w:p>
    <w:p w14:paraId="3385BD45">
      <w:pPr>
        <w:numPr>
          <w:numId w:val="0"/>
        </w:numPr>
        <w:spacing w:before="120" w:after="120" w:line="288" w:lineRule="auto"/>
        <w:ind w:leftChars="0" w:firstLine="440" w:firstLineChars="200"/>
        <w:jc w:val="left"/>
      </w:pPr>
      <w:r>
        <w:rPr>
          <w:rFonts w:ascii="Arial" w:hAnsi="Arial" w:eastAsia="等线" w:cs="Arial"/>
          <w:sz w:val="22"/>
        </w:rPr>
        <w:t>能够对参与者的参与过程，包括参与时间，参与内容进行分析判断</w:t>
      </w:r>
    </w:p>
    <w:p w14:paraId="596F6A6F">
      <w:pPr>
        <w:numPr>
          <w:ilvl w:val="0"/>
          <w:numId w:val="10"/>
        </w:numPr>
        <w:spacing w:before="120" w:after="120" w:line="288" w:lineRule="auto"/>
        <w:ind w:left="425" w:leftChars="0" w:hanging="425" w:firstLineChars="0"/>
        <w:jc w:val="left"/>
        <w:outlineLvl w:val="2"/>
      </w:pPr>
      <w:bookmarkStart w:id="47" w:name="_Toc11635"/>
      <w:r>
        <w:rPr>
          <w:rFonts w:ascii="Arial" w:hAnsi="Arial" w:eastAsia="等线" w:cs="Arial"/>
          <w:sz w:val="22"/>
        </w:rPr>
        <w:t>学习过程和结果评价</w:t>
      </w:r>
      <w:bookmarkEnd w:id="47"/>
    </w:p>
    <w:p w14:paraId="45248BE0">
      <w:pPr>
        <w:numPr>
          <w:numId w:val="0"/>
        </w:numPr>
        <w:spacing w:before="120" w:after="120" w:line="288" w:lineRule="auto"/>
        <w:ind w:leftChars="0" w:firstLine="440" w:firstLineChars="200"/>
        <w:jc w:val="left"/>
      </w:pPr>
      <w:r>
        <w:rPr>
          <w:rFonts w:ascii="Arial" w:hAnsi="Arial" w:eastAsia="等线" w:cs="Arial"/>
          <w:sz w:val="22"/>
        </w:rPr>
        <w:t>对声音，或者其他类型的物理信号，包括亮暗，脉冲，纹波，频率等进行实时采集和分析处理。</w:t>
      </w:r>
    </w:p>
    <w:p w14:paraId="4D8CBBE3">
      <w:pPr>
        <w:spacing w:before="120" w:after="120" w:line="288" w:lineRule="auto"/>
        <w:ind w:left="0"/>
        <w:jc w:val="center"/>
      </w:pPr>
      <w:r>
        <w:drawing>
          <wp:inline distT="0" distB="0" distL="0" distR="0">
            <wp:extent cx="4191000" cy="3000375"/>
            <wp:effectExtent l="0" t="0" r="0" b="952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4191000" cy="3000375"/>
                    </a:xfrm>
                    <a:prstGeom prst="rect">
                      <a:avLst/>
                    </a:prstGeom>
                  </pic:spPr>
                </pic:pic>
              </a:graphicData>
            </a:graphic>
          </wp:inline>
        </w:drawing>
      </w:r>
    </w:p>
    <w:p w14:paraId="002347F3">
      <w:pPr>
        <w:spacing w:before="120" w:after="120" w:line="288" w:lineRule="auto"/>
        <w:ind w:left="0" w:firstLine="440" w:firstLineChars="200"/>
        <w:jc w:val="left"/>
      </w:pPr>
      <w:r>
        <w:rPr>
          <w:rFonts w:ascii="Arial" w:hAnsi="Arial" w:eastAsia="等线" w:cs="Arial"/>
          <w:sz w:val="22"/>
        </w:rPr>
        <w:t>传统的实践学习平台增设这些感知功能单元与系统之后，其形态如图所示，01 为智能学习岛，02 为电气控制柜，03 为控制操作界面，04 为智能学习岛视觉感知系统，05 为学习者行为感知分析系统，06 场景外框架结构。以知识应用与操作训练为主要目标的实践学习平台将升级为智慧场景学习平台。</w:t>
      </w:r>
    </w:p>
    <w:p w14:paraId="3C7C1604">
      <w:pPr>
        <w:spacing w:before="120" w:after="120" w:line="288" w:lineRule="auto"/>
        <w:ind w:left="0"/>
        <w:jc w:val="center"/>
      </w:pPr>
      <w:r>
        <w:drawing>
          <wp:inline distT="0" distB="0" distL="0" distR="0">
            <wp:extent cx="4933950" cy="3609975"/>
            <wp:effectExtent l="0" t="0" r="0" b="9525"/>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4933950" cy="3609975"/>
                    </a:xfrm>
                    <a:prstGeom prst="rect">
                      <a:avLst/>
                    </a:prstGeom>
                  </pic:spPr>
                </pic:pic>
              </a:graphicData>
            </a:graphic>
          </wp:inline>
        </w:drawing>
      </w:r>
    </w:p>
    <w:p w14:paraId="025E899C">
      <w:pPr>
        <w:spacing w:before="320" w:after="120" w:line="288" w:lineRule="auto"/>
        <w:ind w:left="0"/>
        <w:jc w:val="left"/>
        <w:outlineLvl w:val="1"/>
      </w:pPr>
      <w:bookmarkStart w:id="48" w:name="heading_21"/>
      <w:bookmarkStart w:id="49" w:name="_Toc13650"/>
      <w:r>
        <w:rPr>
          <w:rFonts w:ascii="Arial" w:hAnsi="Arial" w:eastAsia="等线" w:cs="Arial"/>
          <w:b/>
          <w:sz w:val="32"/>
        </w:rPr>
        <w:t>4.2 全方位音视频信息采集框架需求</w:t>
      </w:r>
      <w:bookmarkEnd w:id="48"/>
      <w:bookmarkEnd w:id="49"/>
    </w:p>
    <w:p w14:paraId="4B308843">
      <w:pPr>
        <w:spacing w:before="120" w:after="120" w:line="288" w:lineRule="auto"/>
        <w:ind w:left="0" w:firstLine="440" w:firstLineChars="200"/>
        <w:jc w:val="left"/>
      </w:pPr>
      <w:r>
        <w:rPr>
          <w:rFonts w:ascii="Arial" w:hAnsi="Arial" w:eastAsia="等线" w:cs="Arial"/>
          <w:sz w:val="22"/>
        </w:rPr>
        <w:t>智慧场景学习平台将构建一套高效、灵活的全方位音视频信息采集系统，通过集成先进的机械装置与音视频采集设备（摄像头、麦克风），实现对目标区域或对象的360度无死角、高质量音视频信息采集。该系应用于工科实践类课程教学，要求具备高度的自动化、稳定性与可扩展性。</w:t>
      </w:r>
    </w:p>
    <w:p w14:paraId="5AC9C261">
      <w:pPr>
        <w:spacing w:before="300" w:after="120" w:line="288" w:lineRule="auto"/>
        <w:ind w:left="0"/>
        <w:jc w:val="left"/>
        <w:outlineLvl w:val="2"/>
      </w:pPr>
      <w:bookmarkStart w:id="50" w:name="heading_22"/>
      <w:bookmarkStart w:id="51" w:name="_Toc7348"/>
      <w:r>
        <w:rPr>
          <w:rFonts w:ascii="Arial" w:hAnsi="Arial" w:eastAsia="等线" w:cs="Arial"/>
          <w:b/>
          <w:sz w:val="30"/>
        </w:rPr>
        <w:t>4.2.1 钢架结构设计</w:t>
      </w:r>
      <w:bookmarkEnd w:id="50"/>
      <w:bookmarkEnd w:id="51"/>
    </w:p>
    <w:p w14:paraId="72D4CBE8">
      <w:pPr>
        <w:spacing w:before="120" w:after="120" w:line="288" w:lineRule="auto"/>
        <w:ind w:left="0" w:firstLine="440" w:firstLineChars="200"/>
        <w:jc w:val="left"/>
      </w:pPr>
      <w:r>
        <w:rPr>
          <w:rFonts w:ascii="Arial" w:hAnsi="Arial" w:eastAsia="等线" w:cs="Arial"/>
          <w:sz w:val="22"/>
        </w:rPr>
        <w:t>承重能力钢架需具备足够的承重能力，以支撑摄像头、麦克风及其附属设备（如云台、滑轨等）的总重量，并考虑预留一定的安全冗余。</w:t>
      </w:r>
    </w:p>
    <w:p w14:paraId="2E9E01F5">
      <w:pPr>
        <w:spacing w:before="120" w:after="120" w:line="288" w:lineRule="auto"/>
        <w:ind w:left="0"/>
        <w:jc w:val="left"/>
      </w:pPr>
      <w:r>
        <w:rPr>
          <w:rFonts w:ascii="Arial" w:hAnsi="Arial" w:eastAsia="等线" w:cs="Arial"/>
          <w:sz w:val="22"/>
        </w:rPr>
        <w:t>稳定性结构设计需确保在各种环境条件下（如风力、震动）都能保持稳定，避免因摇晃而影响音视频采集质量。</w:t>
      </w:r>
    </w:p>
    <w:p w14:paraId="4FD7155D">
      <w:pPr>
        <w:spacing w:before="120" w:after="120" w:line="288" w:lineRule="auto"/>
        <w:ind w:left="0"/>
        <w:jc w:val="left"/>
      </w:pPr>
      <w:r>
        <w:rPr>
          <w:rFonts w:ascii="Arial" w:hAnsi="Arial" w:eastAsia="等线" w:cs="Arial"/>
          <w:sz w:val="22"/>
        </w:rPr>
        <w:t>可调节性：钢架应设计有高度、角度调节功能，以适应不同安装环境和采集需求。</w:t>
      </w:r>
    </w:p>
    <w:p w14:paraId="351E0460">
      <w:pPr>
        <w:spacing w:before="120" w:after="120" w:line="288" w:lineRule="auto"/>
        <w:ind w:left="0"/>
        <w:jc w:val="left"/>
      </w:pPr>
      <w:r>
        <w:rPr>
          <w:rFonts w:ascii="Arial" w:hAnsi="Arial" w:eastAsia="等线" w:cs="Arial"/>
          <w:sz w:val="22"/>
        </w:rPr>
        <w:t>安装便捷性：提供标准化安装接口和详细的安装指南，便于快速部署和拆卸。</w:t>
      </w:r>
    </w:p>
    <w:p w14:paraId="651A60BF">
      <w:pPr>
        <w:spacing w:before="300" w:after="120" w:line="288" w:lineRule="auto"/>
        <w:ind w:left="0"/>
        <w:jc w:val="left"/>
        <w:outlineLvl w:val="2"/>
      </w:pPr>
      <w:bookmarkStart w:id="52" w:name="heading_23"/>
      <w:bookmarkStart w:id="53" w:name="_Toc31038"/>
      <w:r>
        <w:rPr>
          <w:rFonts w:ascii="Arial" w:hAnsi="Arial" w:eastAsia="等线" w:cs="Arial"/>
          <w:b/>
          <w:sz w:val="30"/>
        </w:rPr>
        <w:t>4.2.2 滑轨系统</w:t>
      </w:r>
      <w:bookmarkEnd w:id="52"/>
      <w:bookmarkEnd w:id="53"/>
    </w:p>
    <w:p w14:paraId="23296874">
      <w:pPr>
        <w:numPr>
          <w:ilvl w:val="0"/>
          <w:numId w:val="11"/>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平滑度</w:t>
      </w:r>
    </w:p>
    <w:p w14:paraId="266A177A">
      <w:pPr>
        <w:numPr>
          <w:numId w:val="0"/>
        </w:numPr>
        <w:spacing w:before="120" w:after="120" w:line="288" w:lineRule="auto"/>
        <w:ind w:leftChars="0" w:firstLine="440" w:firstLineChars="200"/>
        <w:jc w:val="left"/>
      </w:pPr>
      <w:r>
        <w:rPr>
          <w:rFonts w:ascii="Arial" w:hAnsi="Arial" w:eastAsia="等线" w:cs="Arial"/>
          <w:sz w:val="22"/>
        </w:rPr>
        <w:t>滑轨需确保摄像头在水平或垂直方向上的移动平滑无顿挫，以保证视频画面的连续性。</w:t>
      </w:r>
    </w:p>
    <w:p w14:paraId="7EF1A0E2">
      <w:pPr>
        <w:numPr>
          <w:ilvl w:val="0"/>
          <w:numId w:val="11"/>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精度控制</w:t>
      </w:r>
    </w:p>
    <w:p w14:paraId="1B16A61E">
      <w:pPr>
        <w:numPr>
          <w:numId w:val="0"/>
        </w:numPr>
        <w:spacing w:before="120" w:after="120" w:line="288" w:lineRule="auto"/>
        <w:ind w:leftChars="0" w:firstLine="440" w:firstLineChars="200"/>
        <w:jc w:val="left"/>
      </w:pPr>
      <w:r>
        <w:rPr>
          <w:rFonts w:ascii="Arial" w:hAnsi="Arial" w:eastAsia="等线" w:cs="Arial"/>
          <w:sz w:val="22"/>
        </w:rPr>
        <w:t>通过精密的传动机构和定位装置，实现摄像头位置的精确控制，满足高精度采集需求。</w:t>
      </w:r>
    </w:p>
    <w:p w14:paraId="44F8AC0C">
      <w:pPr>
        <w:numPr>
          <w:ilvl w:val="0"/>
          <w:numId w:val="11"/>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速度可调</w:t>
      </w:r>
    </w:p>
    <w:p w14:paraId="2ECAC2B0">
      <w:pPr>
        <w:numPr>
          <w:numId w:val="0"/>
        </w:numPr>
        <w:spacing w:before="120" w:after="120" w:line="288" w:lineRule="auto"/>
        <w:ind w:leftChars="0" w:firstLine="440" w:firstLineChars="200"/>
        <w:jc w:val="left"/>
      </w:pPr>
      <w:r>
        <w:rPr>
          <w:rFonts w:ascii="Arial" w:hAnsi="Arial" w:eastAsia="等线" w:cs="Arial"/>
          <w:sz w:val="22"/>
        </w:rPr>
        <w:t>滑轨系统应具备速度调节功能，以适应不同场景下的采集速度要求。</w:t>
      </w:r>
    </w:p>
    <w:p w14:paraId="5684B31F">
      <w:pPr>
        <w:numPr>
          <w:ilvl w:val="0"/>
          <w:numId w:val="11"/>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耐用性</w:t>
      </w:r>
    </w:p>
    <w:p w14:paraId="7DA82D8A">
      <w:pPr>
        <w:numPr>
          <w:numId w:val="0"/>
        </w:numPr>
        <w:spacing w:before="120" w:after="120" w:line="288" w:lineRule="auto"/>
        <w:ind w:leftChars="0" w:firstLine="440" w:firstLineChars="200"/>
        <w:jc w:val="left"/>
      </w:pPr>
      <w:r>
        <w:rPr>
          <w:rFonts w:ascii="Arial" w:hAnsi="Arial" w:eastAsia="等线" w:cs="Arial"/>
          <w:sz w:val="22"/>
        </w:rPr>
        <w:t>选用高质量材料，确保滑轨系统长期运行稳定可靠，减少维护成本。</w:t>
      </w:r>
    </w:p>
    <w:p w14:paraId="7B466AAB">
      <w:pPr>
        <w:spacing w:before="300" w:after="120" w:line="288" w:lineRule="auto"/>
        <w:ind w:left="0"/>
        <w:jc w:val="left"/>
        <w:outlineLvl w:val="2"/>
      </w:pPr>
      <w:bookmarkStart w:id="54" w:name="heading_24"/>
      <w:bookmarkStart w:id="55" w:name="_Toc15488"/>
      <w:r>
        <w:rPr>
          <w:rFonts w:ascii="Arial" w:hAnsi="Arial" w:eastAsia="等线" w:cs="Arial"/>
          <w:b/>
          <w:sz w:val="30"/>
        </w:rPr>
        <w:t>4.2.3 云台系统</w:t>
      </w:r>
      <w:bookmarkEnd w:id="54"/>
      <w:bookmarkEnd w:id="55"/>
    </w:p>
    <w:p w14:paraId="450CBE06">
      <w:pPr>
        <w:numPr>
          <w:ilvl w:val="0"/>
          <w:numId w:val="12"/>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全方位旋转</w:t>
      </w:r>
    </w:p>
    <w:p w14:paraId="1BE516F9">
      <w:pPr>
        <w:numPr>
          <w:numId w:val="0"/>
        </w:numPr>
        <w:spacing w:before="120" w:after="120" w:line="288" w:lineRule="auto"/>
        <w:ind w:leftChars="0" w:firstLine="440" w:firstLineChars="200"/>
        <w:jc w:val="left"/>
      </w:pPr>
      <w:r>
        <w:rPr>
          <w:rFonts w:ascii="Arial" w:hAnsi="Arial" w:eastAsia="等线" w:cs="Arial"/>
          <w:sz w:val="22"/>
        </w:rPr>
        <w:t>云台需支持水平360度、垂直一定角度（如-90°至+90°）的连续旋转，实现无死角监控。</w:t>
      </w:r>
    </w:p>
    <w:p w14:paraId="3CAB603A">
      <w:pPr>
        <w:numPr>
          <w:ilvl w:val="0"/>
          <w:numId w:val="12"/>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精准定位</w:t>
      </w:r>
    </w:p>
    <w:p w14:paraId="04808106">
      <w:pPr>
        <w:numPr>
          <w:numId w:val="0"/>
        </w:numPr>
        <w:spacing w:before="120" w:after="120" w:line="288" w:lineRule="auto"/>
        <w:ind w:leftChars="0" w:firstLine="440" w:firstLineChars="200"/>
        <w:jc w:val="left"/>
      </w:pPr>
      <w:r>
        <w:rPr>
          <w:rFonts w:ascii="Arial" w:hAnsi="Arial" w:eastAsia="等线" w:cs="Arial"/>
          <w:sz w:val="22"/>
        </w:rPr>
        <w:t>具备精准定位功能，可通过软件或遥控器快速调整至指定位置。</w:t>
      </w:r>
    </w:p>
    <w:p w14:paraId="524A4570">
      <w:pPr>
        <w:numPr>
          <w:ilvl w:val="0"/>
          <w:numId w:val="12"/>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防抖功能</w:t>
      </w:r>
    </w:p>
    <w:p w14:paraId="4049F794">
      <w:pPr>
        <w:numPr>
          <w:numId w:val="0"/>
        </w:numPr>
        <w:spacing w:before="120" w:after="120" w:line="288" w:lineRule="auto"/>
        <w:ind w:leftChars="0" w:firstLine="440" w:firstLineChars="200"/>
        <w:jc w:val="left"/>
      </w:pPr>
      <w:r>
        <w:rPr>
          <w:rFonts w:ascii="Arial" w:hAnsi="Arial" w:eastAsia="等线" w:cs="Arial"/>
          <w:sz w:val="22"/>
        </w:rPr>
        <w:t>内置或外接防抖技术，减少因机械运动产生的图像抖动。</w:t>
      </w:r>
    </w:p>
    <w:p w14:paraId="4C8B1BBE">
      <w:pPr>
        <w:numPr>
          <w:ilvl w:val="0"/>
          <w:numId w:val="12"/>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负载能力</w:t>
      </w:r>
    </w:p>
    <w:p w14:paraId="395152A0">
      <w:pPr>
        <w:numPr>
          <w:numId w:val="0"/>
        </w:numPr>
        <w:spacing w:before="120" w:after="120" w:line="288" w:lineRule="auto"/>
        <w:ind w:leftChars="0" w:firstLine="440" w:firstLineChars="200"/>
        <w:jc w:val="left"/>
      </w:pPr>
      <w:r>
        <w:rPr>
          <w:rFonts w:ascii="Arial" w:hAnsi="Arial" w:eastAsia="等线" w:cs="Arial"/>
          <w:sz w:val="22"/>
        </w:rPr>
        <w:t>根据所搭载摄像头和附件的重量，选择合适的云台负载能力。</w:t>
      </w:r>
    </w:p>
    <w:p w14:paraId="02608BD4">
      <w:pPr>
        <w:spacing w:before="300" w:after="120" w:line="288" w:lineRule="auto"/>
        <w:ind w:left="0"/>
        <w:jc w:val="left"/>
        <w:outlineLvl w:val="2"/>
      </w:pPr>
      <w:bookmarkStart w:id="56" w:name="heading_25"/>
      <w:bookmarkStart w:id="57" w:name="_Toc30024"/>
      <w:r>
        <w:rPr>
          <w:rFonts w:ascii="Arial" w:hAnsi="Arial" w:eastAsia="等线" w:cs="Arial"/>
          <w:b/>
          <w:sz w:val="30"/>
        </w:rPr>
        <w:t>4.2.4 摄像头与麦克风集成</w:t>
      </w:r>
      <w:bookmarkEnd w:id="56"/>
      <w:bookmarkEnd w:id="57"/>
    </w:p>
    <w:p w14:paraId="60C59C45">
      <w:pPr>
        <w:numPr>
          <w:ilvl w:val="0"/>
          <w:numId w:val="13"/>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兼容性</w:t>
      </w:r>
    </w:p>
    <w:p w14:paraId="3B641559">
      <w:pPr>
        <w:numPr>
          <w:numId w:val="0"/>
        </w:numPr>
        <w:spacing w:before="120" w:after="120" w:line="288" w:lineRule="auto"/>
        <w:ind w:leftChars="0" w:firstLine="440" w:firstLineChars="200"/>
        <w:jc w:val="left"/>
      </w:pPr>
      <w:r>
        <w:rPr>
          <w:rFonts w:ascii="Arial" w:hAnsi="Arial" w:eastAsia="等线" w:cs="Arial"/>
          <w:sz w:val="22"/>
        </w:rPr>
        <w:t>确保摄像头与麦克风能够与钢架、滑轨、云台等机械装置无缝集成，实现一体化控制。</w:t>
      </w:r>
    </w:p>
    <w:p w14:paraId="01DD3CEF">
      <w:pPr>
        <w:numPr>
          <w:ilvl w:val="0"/>
          <w:numId w:val="13"/>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高清画质</w:t>
      </w:r>
    </w:p>
    <w:p w14:paraId="3D1D276A">
      <w:pPr>
        <w:numPr>
          <w:numId w:val="0"/>
        </w:numPr>
        <w:spacing w:before="120" w:after="120" w:line="288" w:lineRule="auto"/>
        <w:ind w:leftChars="0" w:firstLine="440" w:firstLineChars="200"/>
        <w:jc w:val="left"/>
      </w:pPr>
      <w:r>
        <w:rPr>
          <w:rFonts w:ascii="Arial" w:hAnsi="Arial" w:eastAsia="等线" w:cs="Arial"/>
          <w:sz w:val="22"/>
        </w:rPr>
        <w:t>摄像头需支持高清甚至超高清视频录制，具备自动曝光、白平衡等调节功能。</w:t>
      </w:r>
    </w:p>
    <w:p w14:paraId="4675975E">
      <w:pPr>
        <w:numPr>
          <w:ilvl w:val="0"/>
          <w:numId w:val="13"/>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清晰拾音</w:t>
      </w:r>
    </w:p>
    <w:p w14:paraId="7FB10744">
      <w:pPr>
        <w:numPr>
          <w:numId w:val="0"/>
        </w:numPr>
        <w:spacing w:before="120" w:after="120" w:line="288" w:lineRule="auto"/>
        <w:ind w:leftChars="0" w:firstLine="440" w:firstLineChars="200"/>
        <w:jc w:val="left"/>
      </w:pPr>
      <w:r>
        <w:rPr>
          <w:rFonts w:ascii="Arial" w:hAnsi="Arial" w:eastAsia="等线" w:cs="Arial"/>
          <w:sz w:val="22"/>
        </w:rPr>
        <w:t>麦克风应具备高灵敏度、低噪音特性，能够清晰捕捉目标声音，支持定向或全向拾音。</w:t>
      </w:r>
    </w:p>
    <w:p w14:paraId="71BE9A1A">
      <w:pPr>
        <w:numPr>
          <w:ilvl w:val="0"/>
          <w:numId w:val="13"/>
        </w:numPr>
        <w:spacing w:before="120" w:after="120" w:line="288" w:lineRule="auto"/>
        <w:ind w:left="425" w:leftChars="0" w:hanging="425" w:firstLineChars="0"/>
        <w:jc w:val="left"/>
      </w:pPr>
      <w:r>
        <w:rPr>
          <w:rFonts w:ascii="Arial" w:hAnsi="Arial" w:eastAsia="等线" w:cs="Arial"/>
          <w:sz w:val="22"/>
        </w:rPr>
        <w:t>远程控制</w:t>
      </w:r>
    </w:p>
    <w:p w14:paraId="099BC097">
      <w:pPr>
        <w:numPr>
          <w:numId w:val="0"/>
        </w:numPr>
        <w:spacing w:before="120" w:after="120" w:line="288" w:lineRule="auto"/>
        <w:ind w:leftChars="0" w:firstLine="440" w:firstLineChars="200"/>
        <w:jc w:val="left"/>
      </w:pPr>
      <w:r>
        <w:rPr>
          <w:rFonts w:ascii="Arial" w:hAnsi="Arial" w:eastAsia="等线" w:cs="Arial"/>
          <w:sz w:val="22"/>
        </w:rPr>
        <w:t>支持通过网络或专用控制器进行远程参数设置、预览和录像控制。</w:t>
      </w:r>
    </w:p>
    <w:p w14:paraId="27E7F3FD">
      <w:pPr>
        <w:numPr>
          <w:ilvl w:val="0"/>
          <w:numId w:val="13"/>
        </w:numPr>
        <w:spacing w:before="120" w:after="120" w:line="288" w:lineRule="auto"/>
        <w:ind w:left="425" w:leftChars="0" w:hanging="425" w:firstLineChars="0"/>
        <w:jc w:val="left"/>
        <w:rPr>
          <w:rFonts w:ascii="Arial" w:hAnsi="Arial" w:eastAsia="等线" w:cs="Arial"/>
          <w:sz w:val="22"/>
        </w:rPr>
      </w:pPr>
      <w:r>
        <w:rPr>
          <w:rFonts w:ascii="Arial" w:hAnsi="Arial" w:eastAsia="等线" w:cs="Arial"/>
          <w:sz w:val="22"/>
        </w:rPr>
        <w:t>变焦控制</w:t>
      </w:r>
    </w:p>
    <w:p w14:paraId="6BAD8506">
      <w:pPr>
        <w:numPr>
          <w:numId w:val="0"/>
        </w:numPr>
        <w:spacing w:before="120" w:after="120" w:line="288" w:lineRule="auto"/>
        <w:ind w:leftChars="0" w:firstLine="440" w:firstLineChars="200"/>
        <w:jc w:val="left"/>
      </w:pPr>
      <w:r>
        <w:rPr>
          <w:rFonts w:ascii="Arial" w:hAnsi="Arial" w:eastAsia="等线" w:cs="Arial"/>
          <w:sz w:val="22"/>
        </w:rPr>
        <w:t>使用机械运动变焦装置能够有效取代价格高昂的电子变焦摄像头</w:t>
      </w:r>
    </w:p>
    <w:p w14:paraId="211F456C">
      <w:pPr>
        <w:spacing w:before="380" w:after="140" w:line="288" w:lineRule="auto"/>
        <w:ind w:left="0"/>
        <w:jc w:val="left"/>
        <w:outlineLvl w:val="0"/>
      </w:pPr>
      <w:bookmarkStart w:id="58" w:name="heading_26"/>
      <w:bookmarkStart w:id="59" w:name="_Toc23485"/>
      <w:r>
        <w:rPr>
          <w:rFonts w:ascii="Arial" w:hAnsi="Arial" w:eastAsia="等线" w:cs="Arial"/>
          <w:b/>
          <w:sz w:val="36"/>
        </w:rPr>
        <w:t>第五章 感知系统</w:t>
      </w:r>
      <w:bookmarkEnd w:id="58"/>
      <w:bookmarkEnd w:id="59"/>
    </w:p>
    <w:p w14:paraId="21DD4463">
      <w:pPr>
        <w:spacing w:before="120" w:after="120" w:line="288" w:lineRule="auto"/>
        <w:ind w:left="0" w:firstLine="440" w:firstLineChars="200"/>
        <w:jc w:val="left"/>
      </w:pPr>
      <w:r>
        <w:rPr>
          <w:rFonts w:ascii="Arial" w:hAnsi="Arial" w:eastAsia="等线" w:cs="Arial"/>
          <w:sz w:val="22"/>
        </w:rPr>
        <w:t>在智慧场景学习平台中，感知系统层扮演着至关重要的角色，它是整个平台的数据入口和智能决策的基础。通过集成多种先进的传感器和数据采集器、摄像头、麦克风等，感知系统层能够全面、准确地捕捉工科实践类课程现场的各类信息，这些信息对于提升教学质量、优化学习体验、保障实践安全等方面具有重要意义。</w:t>
      </w:r>
    </w:p>
    <w:p w14:paraId="71A107DA">
      <w:pPr>
        <w:spacing w:before="320" w:after="120" w:line="288" w:lineRule="auto"/>
        <w:ind w:left="0"/>
        <w:jc w:val="left"/>
        <w:outlineLvl w:val="1"/>
      </w:pPr>
      <w:bookmarkStart w:id="60" w:name="heading_27"/>
      <w:bookmarkStart w:id="61" w:name="_Toc27811"/>
      <w:r>
        <w:rPr>
          <w:rFonts w:ascii="Arial" w:hAnsi="Arial" w:eastAsia="等线" w:cs="Arial"/>
          <w:b/>
          <w:sz w:val="32"/>
        </w:rPr>
        <w:t>5.1 感知信息分类</w:t>
      </w:r>
      <w:bookmarkEnd w:id="60"/>
      <w:bookmarkEnd w:id="61"/>
    </w:p>
    <w:p w14:paraId="528FEE46">
      <w:pPr>
        <w:numPr>
          <w:ilvl w:val="0"/>
          <w:numId w:val="14"/>
        </w:numPr>
        <w:spacing w:before="120" w:after="120" w:line="288" w:lineRule="auto"/>
        <w:ind w:left="425" w:leftChars="0" w:hanging="425" w:firstLineChars="0"/>
        <w:jc w:val="left"/>
        <w:outlineLvl w:val="2"/>
      </w:pPr>
      <w:bookmarkStart w:id="62" w:name="_Toc18703"/>
      <w:r>
        <w:rPr>
          <w:rFonts w:ascii="Arial" w:hAnsi="Arial" w:eastAsia="等线" w:cs="Arial"/>
          <w:sz w:val="22"/>
        </w:rPr>
        <w:t>环境感知</w:t>
      </w:r>
      <w:bookmarkEnd w:id="62"/>
    </w:p>
    <w:p w14:paraId="73C2D4EA">
      <w:pPr>
        <w:numPr>
          <w:numId w:val="0"/>
        </w:numPr>
        <w:spacing w:before="120" w:after="120" w:line="288" w:lineRule="auto"/>
        <w:ind w:leftChars="0" w:firstLine="440" w:firstLineChars="200"/>
        <w:jc w:val="left"/>
      </w:pPr>
      <w:r>
        <w:rPr>
          <w:rFonts w:ascii="Arial" w:hAnsi="Arial" w:eastAsia="等线" w:cs="Arial"/>
          <w:sz w:val="22"/>
        </w:rPr>
        <w:t>感知系统层首先需要感知并采集实践课程现场的环境参数，如温度、湿度、光照强度等，这些数据对于评估实验条件是否适宜、保护实验设备免受环境影响至关重要。</w:t>
      </w:r>
    </w:p>
    <w:p w14:paraId="640D0F2B">
      <w:pPr>
        <w:numPr>
          <w:ilvl w:val="0"/>
          <w:numId w:val="14"/>
        </w:numPr>
        <w:spacing w:before="120" w:after="120" w:line="288" w:lineRule="auto"/>
        <w:ind w:left="425" w:leftChars="0" w:hanging="425" w:firstLineChars="0"/>
        <w:jc w:val="left"/>
        <w:outlineLvl w:val="2"/>
      </w:pPr>
      <w:bookmarkStart w:id="63" w:name="_Toc12963"/>
      <w:r>
        <w:rPr>
          <w:rFonts w:ascii="Arial" w:hAnsi="Arial" w:eastAsia="等线" w:cs="Arial"/>
          <w:sz w:val="22"/>
        </w:rPr>
        <w:t>音视频信息</w:t>
      </w:r>
      <w:bookmarkEnd w:id="63"/>
    </w:p>
    <w:p w14:paraId="1B022645">
      <w:pPr>
        <w:numPr>
          <w:numId w:val="0"/>
        </w:numPr>
        <w:spacing w:before="120" w:after="120" w:line="288" w:lineRule="auto"/>
        <w:ind w:leftChars="0" w:firstLine="440" w:firstLineChars="200"/>
        <w:jc w:val="left"/>
        <w:rPr>
          <w:rFonts w:ascii="Arial" w:hAnsi="Arial" w:eastAsia="等线" w:cs="Arial"/>
          <w:sz w:val="22"/>
        </w:rPr>
      </w:pPr>
      <w:r>
        <w:rPr>
          <w:rFonts w:ascii="Arial" w:hAnsi="Arial" w:eastAsia="等线" w:cs="Arial"/>
          <w:sz w:val="22"/>
        </w:rPr>
        <w:t>通过高清摄像头和麦克风阵列，实时捕捉实验现场的音视频信息。视频信息可以用于远程监控、学生身份、行为、情绪分析以及教学示范的录制与回放；音频信息则可用于语音识别与交互，如指令执行问题、解答等。</w:t>
      </w:r>
    </w:p>
    <w:p w14:paraId="2826E4D2">
      <w:pPr>
        <w:numPr>
          <w:ilvl w:val="0"/>
          <w:numId w:val="14"/>
        </w:numPr>
        <w:spacing w:before="120" w:after="120" w:line="288" w:lineRule="auto"/>
        <w:ind w:left="425" w:leftChars="0" w:hanging="425" w:firstLineChars="0"/>
        <w:jc w:val="left"/>
      </w:pPr>
      <w:r>
        <w:rPr>
          <w:rFonts w:ascii="Arial" w:hAnsi="Arial" w:eastAsia="等线" w:cs="Arial"/>
          <w:sz w:val="22"/>
        </w:rPr>
        <w:t>设备状态信息</w:t>
      </w:r>
    </w:p>
    <w:p w14:paraId="701215A5">
      <w:pPr>
        <w:numPr>
          <w:numId w:val="0"/>
        </w:numPr>
        <w:spacing w:before="120" w:after="120" w:line="288" w:lineRule="auto"/>
        <w:ind w:leftChars="0" w:firstLine="440" w:firstLineChars="200"/>
        <w:jc w:val="left"/>
      </w:pPr>
      <w:r>
        <w:rPr>
          <w:rFonts w:ascii="Arial" w:hAnsi="Arial" w:eastAsia="等线" w:cs="Arial"/>
          <w:sz w:val="22"/>
        </w:rPr>
        <w:t>对实验室内各种工科实践电气设备（如机床、电子仪器、计算机等）进行实时监测，获取其运行状态、故障信息、使用时长等关键数据。这有助于及时发现并处理设备故障，保障教学活动的顺利进行，同时也为设备的维护管理，及结果辨识、课程评分提供数据支持。</w:t>
      </w:r>
    </w:p>
    <w:p w14:paraId="581EF6FB">
      <w:pPr>
        <w:numPr>
          <w:ilvl w:val="0"/>
          <w:numId w:val="14"/>
        </w:numPr>
        <w:spacing w:before="120" w:after="120" w:line="288" w:lineRule="auto"/>
        <w:ind w:left="425" w:leftChars="0" w:hanging="425" w:firstLineChars="0"/>
        <w:jc w:val="left"/>
        <w:outlineLvl w:val="2"/>
      </w:pPr>
      <w:bookmarkStart w:id="64" w:name="_Toc13520"/>
      <w:r>
        <w:rPr>
          <w:rFonts w:ascii="Arial" w:hAnsi="Arial" w:eastAsia="等线" w:cs="Arial"/>
          <w:sz w:val="22"/>
        </w:rPr>
        <w:t>安全预警</w:t>
      </w:r>
      <w:bookmarkEnd w:id="64"/>
    </w:p>
    <w:p w14:paraId="1D8D33CD">
      <w:pPr>
        <w:numPr>
          <w:numId w:val="0"/>
        </w:numPr>
        <w:spacing w:before="120" w:after="120" w:line="288" w:lineRule="auto"/>
        <w:ind w:leftChars="0" w:firstLine="440" w:firstLineChars="200"/>
        <w:jc w:val="left"/>
      </w:pPr>
      <w:r>
        <w:rPr>
          <w:rFonts w:ascii="Arial" w:hAnsi="Arial" w:eastAsia="等线" w:cs="Arial"/>
          <w:sz w:val="22"/>
        </w:rPr>
        <w:t>通过感知系统层收集的数据，结合智能算法进行风险评估，对可能存在的安全隐患进行预警，如火灾、触电、机械伤害等。这有助于迅速采取应急措施，保障师生的人身安全。</w:t>
      </w:r>
    </w:p>
    <w:p w14:paraId="12322AEB">
      <w:pPr>
        <w:spacing w:before="320" w:after="120" w:line="288" w:lineRule="auto"/>
        <w:ind w:left="0"/>
        <w:jc w:val="left"/>
        <w:outlineLvl w:val="1"/>
      </w:pPr>
      <w:bookmarkStart w:id="65" w:name="heading_28"/>
      <w:bookmarkStart w:id="66" w:name="_Toc32576"/>
      <w:r>
        <w:rPr>
          <w:rFonts w:ascii="Arial" w:hAnsi="Arial" w:eastAsia="等线" w:cs="Arial"/>
          <w:b/>
          <w:sz w:val="32"/>
        </w:rPr>
        <w:t>5.2 设备类型分类</w:t>
      </w:r>
      <w:bookmarkEnd w:id="65"/>
      <w:bookmarkEnd w:id="66"/>
    </w:p>
    <w:p w14:paraId="298FE353">
      <w:pPr>
        <w:numPr>
          <w:ilvl w:val="0"/>
          <w:numId w:val="15"/>
        </w:numPr>
        <w:spacing w:before="120" w:after="120" w:line="288" w:lineRule="auto"/>
        <w:ind w:left="425" w:leftChars="0" w:hanging="425" w:firstLineChars="0"/>
        <w:jc w:val="left"/>
        <w:outlineLvl w:val="2"/>
      </w:pPr>
      <w:bookmarkStart w:id="67" w:name="_Toc17397"/>
      <w:r>
        <w:rPr>
          <w:rFonts w:ascii="Arial" w:hAnsi="Arial" w:eastAsia="等线" w:cs="Arial"/>
          <w:sz w:val="22"/>
        </w:rPr>
        <w:t>摄像头</w:t>
      </w:r>
      <w:bookmarkEnd w:id="67"/>
    </w:p>
    <w:p w14:paraId="4573B847">
      <w:pPr>
        <w:numPr>
          <w:numId w:val="0"/>
        </w:numPr>
        <w:spacing w:before="120" w:after="120" w:line="288" w:lineRule="auto"/>
        <w:ind w:leftChars="0" w:firstLine="440" w:firstLineChars="200"/>
        <w:jc w:val="left"/>
      </w:pPr>
      <w:r>
        <w:rPr>
          <w:rFonts w:ascii="Arial" w:hAnsi="Arial" w:eastAsia="等线" w:cs="Arial"/>
          <w:sz w:val="22"/>
        </w:rPr>
        <w:t>摄像头是视觉信息采集的主要设备，用于捕捉实践课程现场的图像和视频信息。高清摄像头能够提供清晰的画面。摄像头通常具备网络传输功能，可以实时将视频数据传输至服务器或终端设备。</w:t>
      </w:r>
    </w:p>
    <w:p w14:paraId="3D0022C8">
      <w:pPr>
        <w:numPr>
          <w:ilvl w:val="0"/>
          <w:numId w:val="15"/>
        </w:numPr>
        <w:spacing w:before="120" w:after="120" w:line="288" w:lineRule="auto"/>
        <w:ind w:left="425" w:leftChars="0" w:hanging="425" w:firstLineChars="0"/>
        <w:jc w:val="left"/>
        <w:outlineLvl w:val="2"/>
      </w:pPr>
      <w:bookmarkStart w:id="68" w:name="_Toc1273"/>
      <w:r>
        <w:rPr>
          <w:rFonts w:ascii="Arial" w:hAnsi="Arial" w:eastAsia="等线" w:cs="Arial"/>
          <w:sz w:val="22"/>
        </w:rPr>
        <w:t>麦克风</w:t>
      </w:r>
      <w:bookmarkEnd w:id="68"/>
    </w:p>
    <w:p w14:paraId="7C36F1EB">
      <w:pPr>
        <w:numPr>
          <w:numId w:val="0"/>
        </w:numPr>
        <w:spacing w:before="120" w:after="120" w:line="288" w:lineRule="auto"/>
        <w:ind w:leftChars="0" w:firstLine="440" w:firstLineChars="200"/>
        <w:jc w:val="left"/>
      </w:pPr>
      <w:r>
        <w:rPr>
          <w:rFonts w:ascii="Arial" w:hAnsi="Arial" w:eastAsia="等线" w:cs="Arial"/>
          <w:sz w:val="22"/>
        </w:rPr>
        <w:t>麦克风是音频信息采集的关键设备，用于捕捉现场的声音信息，包括教师讲解、学生提问、设备操作声音等。高质量的麦克风能够确保音频信号的清晰度和准确性，为语音识别、语音交互等应用提供可靠的数据源。特别是具有语音识别功能麦克风，能够为数据分析提供更加便捷、准确的感知信息。</w:t>
      </w:r>
    </w:p>
    <w:p w14:paraId="220CE1FC">
      <w:pPr>
        <w:numPr>
          <w:ilvl w:val="0"/>
          <w:numId w:val="15"/>
        </w:numPr>
        <w:spacing w:before="120" w:after="120" w:line="288" w:lineRule="auto"/>
        <w:ind w:left="425" w:leftChars="0" w:hanging="425" w:firstLineChars="0"/>
        <w:jc w:val="left"/>
        <w:outlineLvl w:val="2"/>
      </w:pPr>
      <w:bookmarkStart w:id="69" w:name="_Toc25338"/>
      <w:r>
        <w:rPr>
          <w:rFonts w:ascii="Arial" w:hAnsi="Arial" w:eastAsia="等线" w:cs="Arial"/>
          <w:sz w:val="22"/>
        </w:rPr>
        <w:t>智能手环</w:t>
      </w:r>
      <w:bookmarkEnd w:id="69"/>
    </w:p>
    <w:p w14:paraId="695A8F47">
      <w:pPr>
        <w:numPr>
          <w:numId w:val="0"/>
        </w:numPr>
        <w:spacing w:before="120" w:after="120" w:line="288" w:lineRule="auto"/>
        <w:ind w:leftChars="0" w:firstLine="440" w:firstLineChars="200"/>
        <w:jc w:val="left"/>
      </w:pPr>
      <w:r>
        <w:rPr>
          <w:rFonts w:ascii="Arial" w:hAnsi="Arial" w:eastAsia="等线" w:cs="Arial"/>
          <w:sz w:val="22"/>
        </w:rPr>
        <w:t>智能手环是一种流行的可穿戴设备，通常戴在手腕上，具有多种功能，旨在对实践过程中学生心理状态以及生理状态进行实时监测。使用智能手环可以实时监测学生的心率，通过心率的变化来评估学生的压力水平以及学生的学习状态。</w:t>
      </w:r>
    </w:p>
    <w:p w14:paraId="122C33C1">
      <w:pPr>
        <w:numPr>
          <w:ilvl w:val="0"/>
          <w:numId w:val="15"/>
        </w:numPr>
        <w:spacing w:before="120" w:after="120" w:line="288" w:lineRule="auto"/>
        <w:ind w:left="425" w:leftChars="0" w:hanging="425" w:firstLineChars="0"/>
        <w:jc w:val="left"/>
        <w:outlineLvl w:val="2"/>
      </w:pPr>
      <w:bookmarkStart w:id="70" w:name="_Toc14975"/>
      <w:r>
        <w:rPr>
          <w:rFonts w:ascii="Arial" w:hAnsi="Arial" w:eastAsia="等线" w:cs="Arial"/>
          <w:sz w:val="22"/>
        </w:rPr>
        <w:t>传感器</w:t>
      </w:r>
      <w:bookmarkEnd w:id="70"/>
    </w:p>
    <w:p w14:paraId="2CC14CE5">
      <w:pPr>
        <w:numPr>
          <w:ilvl w:val="0"/>
          <w:numId w:val="16"/>
        </w:numPr>
        <w:spacing w:before="120" w:after="120" w:line="288" w:lineRule="auto"/>
        <w:ind w:left="840" w:leftChars="0" w:hanging="420" w:firstLineChars="0"/>
        <w:jc w:val="left"/>
      </w:pPr>
      <w:r>
        <w:rPr>
          <w:rFonts w:ascii="Arial" w:hAnsi="Arial" w:eastAsia="等线" w:cs="Arial"/>
          <w:sz w:val="22"/>
        </w:rPr>
        <w:t>温度传感器</w:t>
      </w:r>
    </w:p>
    <w:p w14:paraId="10886392">
      <w:pPr>
        <w:spacing w:before="120" w:after="120" w:line="288" w:lineRule="auto"/>
        <w:ind w:left="500" w:leftChars="0" w:firstLine="500" w:firstLineChars="0"/>
        <w:jc w:val="left"/>
      </w:pPr>
      <w:r>
        <w:rPr>
          <w:rFonts w:ascii="Arial" w:hAnsi="Arial" w:eastAsia="等线" w:cs="Arial"/>
          <w:sz w:val="22"/>
        </w:rPr>
        <w:t>NTC热敏电阻、PT100、热电偶等，用于测量设备的温度，确保设备在合适的温度范围内运行，防止过热或过冷导致的设备损坏或性能下降。</w:t>
      </w:r>
    </w:p>
    <w:p w14:paraId="53F9CA42">
      <w:pPr>
        <w:numPr>
          <w:ilvl w:val="0"/>
          <w:numId w:val="17"/>
        </w:numPr>
        <w:spacing w:before="120" w:after="120" w:line="288" w:lineRule="auto"/>
        <w:ind w:left="840" w:leftChars="0" w:hanging="420" w:firstLineChars="0"/>
        <w:jc w:val="left"/>
      </w:pPr>
      <w:r>
        <w:rPr>
          <w:rFonts w:ascii="Arial" w:hAnsi="Arial" w:eastAsia="等线" w:cs="Arial"/>
          <w:sz w:val="22"/>
        </w:rPr>
        <w:t>湿度传感器</w:t>
      </w:r>
    </w:p>
    <w:p w14:paraId="04914B49">
      <w:pPr>
        <w:spacing w:before="120" w:after="120" w:line="288" w:lineRule="auto"/>
        <w:ind w:left="500" w:leftChars="0" w:firstLine="500" w:firstLineChars="0"/>
        <w:jc w:val="left"/>
      </w:pPr>
      <w:r>
        <w:rPr>
          <w:rFonts w:ascii="Arial" w:hAnsi="Arial" w:eastAsia="等线" w:cs="Arial"/>
          <w:sz w:val="22"/>
        </w:rPr>
        <w:t>电容式湿度传感器、阻抗式湿度传感器、电解式湿度传感器等，用于测量环境中的湿度，确保设备在适宜的湿度条件下运行，防止湿度过高或过低对设备造成损害。</w:t>
      </w:r>
    </w:p>
    <w:p w14:paraId="2A90F526">
      <w:pPr>
        <w:numPr>
          <w:ilvl w:val="0"/>
          <w:numId w:val="15"/>
        </w:numPr>
        <w:spacing w:before="120" w:after="120" w:line="288" w:lineRule="auto"/>
        <w:ind w:left="425" w:leftChars="0" w:hanging="425" w:firstLineChars="0"/>
        <w:jc w:val="left"/>
        <w:outlineLvl w:val="2"/>
      </w:pPr>
      <w:bookmarkStart w:id="71" w:name="_Toc8520"/>
      <w:r>
        <w:rPr>
          <w:rFonts w:ascii="Arial" w:hAnsi="Arial" w:eastAsia="等线" w:cs="Arial"/>
          <w:sz w:val="22"/>
        </w:rPr>
        <w:t>数据采集器</w:t>
      </w:r>
      <w:bookmarkEnd w:id="71"/>
    </w:p>
    <w:p w14:paraId="3A3F6587">
      <w:pPr>
        <w:numPr>
          <w:ilvl w:val="0"/>
          <w:numId w:val="18"/>
        </w:numPr>
        <w:spacing w:before="120" w:after="120" w:line="288" w:lineRule="auto"/>
        <w:ind w:left="840" w:leftChars="0" w:hanging="420" w:firstLineChars="0"/>
        <w:jc w:val="left"/>
      </w:pPr>
      <w:r>
        <w:rPr>
          <w:rFonts w:ascii="Arial" w:hAnsi="Arial" w:eastAsia="等线" w:cs="Arial"/>
          <w:sz w:val="22"/>
        </w:rPr>
        <w:t>电流采集器</w:t>
      </w:r>
    </w:p>
    <w:p w14:paraId="056B7169">
      <w:pPr>
        <w:numPr>
          <w:numId w:val="0"/>
        </w:numPr>
        <w:spacing w:before="120" w:after="120" w:line="288" w:lineRule="auto"/>
        <w:ind w:left="500" w:leftChars="0" w:firstLine="500" w:firstLineChars="0"/>
        <w:jc w:val="left"/>
      </w:pPr>
      <w:r>
        <w:rPr>
          <w:rFonts w:ascii="Arial" w:hAnsi="Arial" w:eastAsia="等线" w:cs="Arial"/>
          <w:sz w:val="22"/>
        </w:rPr>
        <w:t>电流采集能够实时监测教学设备在运行过程中的电流变化，包括电流的大小、以及波动情况，并转换为可处理的数字信号。通过电流采集，可以及时发现电流的异常波动，如电流过大、过小、波动频繁等，从而判断设备是否存在短路、断路、过载等故障。这对于了解设备的运行状态、评估设备性能以及发现潜在故障具有重要意义。</w:t>
      </w:r>
    </w:p>
    <w:p w14:paraId="0B56D966">
      <w:pPr>
        <w:numPr>
          <w:ilvl w:val="0"/>
          <w:numId w:val="18"/>
        </w:numPr>
        <w:spacing w:before="120" w:after="120" w:line="288" w:lineRule="auto"/>
        <w:ind w:left="840" w:leftChars="0" w:hanging="420" w:firstLineChars="0"/>
        <w:jc w:val="left"/>
      </w:pPr>
      <w:r>
        <w:rPr>
          <w:rFonts w:ascii="Arial" w:hAnsi="Arial" w:eastAsia="等线" w:cs="Arial"/>
          <w:sz w:val="22"/>
        </w:rPr>
        <w:t>电压采集器</w:t>
      </w:r>
    </w:p>
    <w:p w14:paraId="119710A1">
      <w:pPr>
        <w:numPr>
          <w:numId w:val="0"/>
        </w:numPr>
        <w:spacing w:before="120" w:after="120" w:line="288" w:lineRule="auto"/>
        <w:ind w:left="500" w:leftChars="0" w:firstLine="500" w:firstLineChars="0"/>
        <w:jc w:val="left"/>
      </w:pPr>
      <w:r>
        <w:rPr>
          <w:rFonts w:ascii="Arial" w:hAnsi="Arial" w:eastAsia="等线" w:cs="Arial"/>
          <w:sz w:val="22"/>
        </w:rPr>
        <w:t>通过电压采集，可以实时获取设备上的电压参数，监测电压是否在正常范围内波动，电压的稳定性如何，并转换为可处理的数字信号，防止事故发生及扩大，可以评估设备的运行状态，具有实时监控与状态评估、故障检测、数据分析与优化以及支持决策与规划等多重作用。</w:t>
      </w:r>
    </w:p>
    <w:p w14:paraId="032DD677">
      <w:pPr>
        <w:numPr>
          <w:ilvl w:val="0"/>
          <w:numId w:val="18"/>
        </w:numPr>
        <w:spacing w:before="120" w:after="120" w:line="288" w:lineRule="auto"/>
        <w:ind w:left="840" w:leftChars="0" w:hanging="420" w:firstLineChars="0"/>
        <w:jc w:val="left"/>
      </w:pPr>
      <w:r>
        <w:rPr>
          <w:rFonts w:ascii="Arial" w:hAnsi="Arial" w:eastAsia="等线" w:cs="Arial"/>
          <w:sz w:val="22"/>
        </w:rPr>
        <w:t>状态数据采集器</w:t>
      </w:r>
    </w:p>
    <w:p w14:paraId="3FE4C441">
      <w:pPr>
        <w:spacing w:before="120" w:after="120" w:line="288" w:lineRule="auto"/>
        <w:ind w:left="500" w:leftChars="0" w:firstLine="500" w:firstLineChars="0"/>
        <w:jc w:val="left"/>
      </w:pPr>
      <w:r>
        <w:rPr>
          <w:rFonts w:ascii="Arial" w:hAnsi="Arial" w:eastAsia="等线" w:cs="Arial"/>
          <w:sz w:val="22"/>
        </w:rPr>
        <w:t>状态数据采集器在电气设备的监控和维护中扮演着至关重要的角色。这些设备能够实时或定期地从电气设备的寄存器、接口等关键部位采集指示状态的重要数据，进而通过数据分析来评估设备的运行状况、预测潜在故障，甚至实现远程监控和自动化管理。</w:t>
      </w:r>
    </w:p>
    <w:p w14:paraId="315FEF20">
      <w:pPr>
        <w:spacing w:before="120" w:after="120" w:line="288" w:lineRule="auto"/>
        <w:ind w:left="0"/>
        <w:jc w:val="left"/>
      </w:pPr>
    </w:p>
    <w:p w14:paraId="4B4EEEDF">
      <w:pPr>
        <w:spacing w:before="380" w:after="140" w:line="288" w:lineRule="auto"/>
        <w:ind w:left="0"/>
        <w:jc w:val="left"/>
        <w:outlineLvl w:val="0"/>
      </w:pPr>
      <w:bookmarkStart w:id="72" w:name="heading_29"/>
      <w:bookmarkStart w:id="73" w:name="_Toc7953"/>
      <w:r>
        <w:rPr>
          <w:rFonts w:ascii="Arial" w:hAnsi="Arial" w:eastAsia="等线" w:cs="Arial"/>
          <w:b/>
          <w:sz w:val="36"/>
        </w:rPr>
        <w:t>第六章 后台调度系统</w:t>
      </w:r>
      <w:bookmarkEnd w:id="72"/>
      <w:bookmarkEnd w:id="73"/>
    </w:p>
    <w:p w14:paraId="33EE41D8">
      <w:pPr>
        <w:spacing w:before="120" w:after="120" w:line="288" w:lineRule="auto"/>
        <w:ind w:left="0" w:firstLine="440" w:firstLineChars="200"/>
        <w:jc w:val="left"/>
      </w:pPr>
      <w:r>
        <w:rPr>
          <w:rFonts w:ascii="Arial" w:hAnsi="Arial" w:eastAsia="等线" w:cs="Arial"/>
          <w:sz w:val="22"/>
        </w:rPr>
        <w:t>后台调度系统负责对感知端采集到的所有数据进行处理分析，以及应用程序的业务逻辑的实现。智慧场景学习平台从达成云端获取到课程任务书，根据任务书内容对现场设备及资源进行合理的安排和调度，方便学生开展课程学习，后台调度系统获取感知系统层后的数据进行处理分析后传输至前端进行展示。后台调度系统通过对平台资源和任务执行顺序的有效管理，提高整体系统的运行效率和性能。</w:t>
      </w:r>
    </w:p>
    <w:p w14:paraId="0BD7CA4E">
      <w:pPr>
        <w:spacing w:before="320" w:after="120" w:line="288" w:lineRule="auto"/>
        <w:ind w:left="0"/>
        <w:jc w:val="left"/>
        <w:outlineLvl w:val="1"/>
      </w:pPr>
      <w:bookmarkStart w:id="74" w:name="heading_30"/>
      <w:bookmarkStart w:id="75" w:name="_Toc24759"/>
      <w:r>
        <w:rPr>
          <w:rFonts w:ascii="Arial" w:hAnsi="Arial" w:eastAsia="等线" w:cs="Arial"/>
          <w:b/>
          <w:sz w:val="32"/>
        </w:rPr>
        <w:t>6.1 整体系统运行流程</w:t>
      </w:r>
      <w:bookmarkEnd w:id="74"/>
      <w:bookmarkEnd w:id="75"/>
    </w:p>
    <w:p w14:paraId="3BE69029">
      <w:pPr>
        <w:spacing w:before="120" w:after="120" w:line="288" w:lineRule="auto"/>
        <w:ind w:left="0" w:firstLine="440" w:firstLineChars="200"/>
        <w:jc w:val="left"/>
      </w:pPr>
      <w:r>
        <w:rPr>
          <w:rFonts w:ascii="Arial" w:hAnsi="Arial" w:eastAsia="等线" w:cs="Arial"/>
          <w:sz w:val="22"/>
        </w:rPr>
        <w:t>使用智慧场景学习平台开始学习工科实践课，首先在系统平台登录，接着系统进入实践环节，将全程感知目标的达成度。每个任务若学生未完成，学生将重新开始。若完成则结束当前任务的感知，进入任务结束的任务，将进行相关信息保存及上送达成云。</w:t>
      </w:r>
    </w:p>
    <w:p w14:paraId="7D6D0850">
      <w:pPr>
        <w:spacing w:before="120" w:after="120" w:line="288" w:lineRule="auto"/>
        <w:ind w:left="0"/>
        <w:jc w:val="center"/>
      </w:pPr>
      <w:r>
        <w:drawing>
          <wp:inline distT="0" distB="0" distL="0" distR="0">
            <wp:extent cx="5257800" cy="657225"/>
            <wp:effectExtent l="0" t="0" r="0" b="952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257800" cy="657225"/>
                    </a:xfrm>
                    <a:prstGeom prst="rect">
                      <a:avLst/>
                    </a:prstGeom>
                  </pic:spPr>
                </pic:pic>
              </a:graphicData>
            </a:graphic>
          </wp:inline>
        </w:drawing>
      </w:r>
    </w:p>
    <w:p w14:paraId="69A02223">
      <w:pPr>
        <w:spacing w:before="120" w:after="120" w:line="288" w:lineRule="auto"/>
        <w:ind w:left="0"/>
        <w:jc w:val="left"/>
      </w:pPr>
    </w:p>
    <w:p w14:paraId="19F3A8AE">
      <w:pPr>
        <w:spacing w:before="320" w:after="120" w:line="288" w:lineRule="auto"/>
        <w:ind w:left="0"/>
        <w:jc w:val="left"/>
        <w:outlineLvl w:val="1"/>
      </w:pPr>
      <w:bookmarkStart w:id="76" w:name="heading_31"/>
      <w:bookmarkStart w:id="77" w:name="_Toc13944"/>
      <w:r>
        <w:rPr>
          <w:rFonts w:ascii="Arial" w:hAnsi="Arial" w:eastAsia="等线" w:cs="Arial"/>
          <w:b/>
          <w:sz w:val="32"/>
        </w:rPr>
        <w:t>6.2 登录流程</w:t>
      </w:r>
      <w:bookmarkEnd w:id="76"/>
      <w:bookmarkEnd w:id="77"/>
    </w:p>
    <w:p w14:paraId="1293528C">
      <w:pPr>
        <w:spacing w:before="120" w:after="120" w:line="288" w:lineRule="auto"/>
        <w:ind w:left="0" w:firstLine="440" w:firstLineChars="200"/>
        <w:jc w:val="left"/>
      </w:pPr>
      <w:r>
        <w:rPr>
          <w:rFonts w:ascii="Arial" w:hAnsi="Arial" w:eastAsia="等线" w:cs="Arial"/>
          <w:sz w:val="22"/>
        </w:rPr>
        <w:t>学生使用智慧场景学习平台登录系统时，系统首先与达成云平台同步信息。之后进入信息展示页面，展示预约相关学生信息。之后可以选择人脸识别自动登录，或者是现场老师人工选择学生登录。当所需匹配的信息一致时，将进入系统平台的实践课程管理部分，如果信息匹配不一致时，则返回信息展示环节。</w:t>
      </w:r>
    </w:p>
    <w:p w14:paraId="16978FAA">
      <w:pPr>
        <w:spacing w:before="120" w:after="120" w:line="288" w:lineRule="auto"/>
        <w:ind w:left="0"/>
        <w:jc w:val="center"/>
      </w:pPr>
      <w:r>
        <w:drawing>
          <wp:inline distT="0" distB="0" distL="0" distR="0">
            <wp:extent cx="5257800" cy="2867025"/>
            <wp:effectExtent l="0" t="0" r="0" b="952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257800" cy="2867025"/>
                    </a:xfrm>
                    <a:prstGeom prst="rect">
                      <a:avLst/>
                    </a:prstGeom>
                  </pic:spPr>
                </pic:pic>
              </a:graphicData>
            </a:graphic>
          </wp:inline>
        </w:drawing>
      </w:r>
    </w:p>
    <w:p w14:paraId="3F06CFAD">
      <w:pPr>
        <w:spacing w:before="120" w:after="120" w:line="288" w:lineRule="auto"/>
        <w:ind w:left="0"/>
        <w:jc w:val="left"/>
      </w:pPr>
    </w:p>
    <w:p w14:paraId="1475E93F">
      <w:pPr>
        <w:spacing w:before="320" w:after="120" w:line="288" w:lineRule="auto"/>
        <w:ind w:left="0"/>
        <w:jc w:val="left"/>
        <w:outlineLvl w:val="1"/>
      </w:pPr>
      <w:bookmarkStart w:id="78" w:name="heading_32"/>
      <w:bookmarkStart w:id="79" w:name="_Toc16908"/>
      <w:r>
        <w:rPr>
          <w:rFonts w:ascii="Arial" w:hAnsi="Arial" w:eastAsia="等线" w:cs="Arial"/>
          <w:b/>
          <w:sz w:val="32"/>
        </w:rPr>
        <w:t>6.3 实践流程</w:t>
      </w:r>
      <w:bookmarkEnd w:id="78"/>
      <w:bookmarkEnd w:id="79"/>
    </w:p>
    <w:p w14:paraId="521CE271">
      <w:pPr>
        <w:spacing w:before="120" w:after="120" w:line="288" w:lineRule="auto"/>
        <w:ind w:left="0" w:firstLine="440" w:firstLineChars="200"/>
        <w:jc w:val="left"/>
      </w:pPr>
      <w:r>
        <w:rPr>
          <w:rFonts w:ascii="Arial" w:hAnsi="Arial" w:eastAsia="等线" w:cs="Arial"/>
          <w:sz w:val="22"/>
        </w:rPr>
        <w:t>学生完成系统登录后，系统进入实践课程管理部分。学生在系统平台选择需要完成的任务，平台首先展示任务相关的信息包括任务指导书等。学生可以操作场景内的电气设备，测试自己的代码等。当学生点击开始任务时，系统将全程感知场景内数据流通过AI系统对学生状态、设备状态、结果状态进行辨识，并自动对目标达成度进行评估，形成任务的评分。当任务完成后学生可以选择任务结束，也可以选择下一个任务，系统平台将进入下个任务开始环节。</w:t>
      </w:r>
    </w:p>
    <w:p w14:paraId="2B5CE799">
      <w:pPr>
        <w:spacing w:before="120" w:after="120" w:line="288" w:lineRule="auto"/>
        <w:ind w:left="0"/>
        <w:jc w:val="center"/>
      </w:pPr>
      <w:r>
        <w:drawing>
          <wp:inline distT="0" distB="0" distL="0" distR="0">
            <wp:extent cx="5257800" cy="4562475"/>
            <wp:effectExtent l="0" t="0" r="0" b="9525"/>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257800" cy="4562475"/>
                    </a:xfrm>
                    <a:prstGeom prst="rect">
                      <a:avLst/>
                    </a:prstGeom>
                  </pic:spPr>
                </pic:pic>
              </a:graphicData>
            </a:graphic>
          </wp:inline>
        </w:drawing>
      </w:r>
    </w:p>
    <w:p w14:paraId="099CA7D4">
      <w:pPr>
        <w:spacing w:before="120" w:after="120" w:line="288" w:lineRule="auto"/>
        <w:ind w:left="0"/>
        <w:jc w:val="left"/>
      </w:pPr>
    </w:p>
    <w:p w14:paraId="5F347543">
      <w:pPr>
        <w:spacing w:before="320" w:after="120" w:line="288" w:lineRule="auto"/>
        <w:ind w:left="0"/>
        <w:jc w:val="left"/>
        <w:outlineLvl w:val="1"/>
      </w:pPr>
      <w:bookmarkStart w:id="80" w:name="heading_33"/>
      <w:bookmarkStart w:id="81" w:name="_Toc8694"/>
      <w:r>
        <w:rPr>
          <w:rFonts w:ascii="Arial" w:hAnsi="Arial" w:eastAsia="等线" w:cs="Arial"/>
          <w:b/>
          <w:sz w:val="32"/>
        </w:rPr>
        <w:t>6.4 结果辨识流程</w:t>
      </w:r>
      <w:bookmarkEnd w:id="80"/>
      <w:bookmarkEnd w:id="81"/>
    </w:p>
    <w:p w14:paraId="0DAA0D76">
      <w:pPr>
        <w:spacing w:before="120" w:after="120" w:line="288" w:lineRule="auto"/>
        <w:ind w:left="0" w:firstLine="440" w:firstLineChars="200"/>
        <w:jc w:val="left"/>
      </w:pPr>
      <w:r>
        <w:rPr>
          <w:rFonts w:ascii="Arial" w:hAnsi="Arial" w:eastAsia="等线" w:cs="Arial"/>
          <w:sz w:val="22"/>
        </w:rPr>
        <w:t>结果辨识流程是完成整个实践课程任务流程中的重要组成部分。系统平台需要获得全部感知设备的感知数据，通过AI对所有感知端数据进行融合分析，形成最终的课程评分，并将这个过程中产生的阶段数据和最终分数上传至达成云平台。</w:t>
      </w:r>
    </w:p>
    <w:p w14:paraId="192A4E95">
      <w:pPr>
        <w:spacing w:before="120" w:after="120" w:line="288" w:lineRule="auto"/>
        <w:ind w:left="0"/>
        <w:jc w:val="center"/>
      </w:pPr>
      <w:r>
        <w:drawing>
          <wp:inline distT="0" distB="0" distL="0" distR="0">
            <wp:extent cx="5257800" cy="2200275"/>
            <wp:effectExtent l="0" t="0" r="0" b="9525"/>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257800" cy="2200275"/>
                    </a:xfrm>
                    <a:prstGeom prst="rect">
                      <a:avLst/>
                    </a:prstGeom>
                  </pic:spPr>
                </pic:pic>
              </a:graphicData>
            </a:graphic>
          </wp:inline>
        </w:drawing>
      </w:r>
    </w:p>
    <w:p w14:paraId="5E201D8B">
      <w:pPr>
        <w:spacing w:before="380" w:after="140" w:line="288" w:lineRule="auto"/>
        <w:ind w:left="0"/>
        <w:jc w:val="left"/>
        <w:outlineLvl w:val="0"/>
      </w:pPr>
      <w:bookmarkStart w:id="82" w:name="heading_34"/>
      <w:bookmarkStart w:id="83" w:name="_Toc16055"/>
      <w:r>
        <w:rPr>
          <w:rFonts w:ascii="Arial" w:hAnsi="Arial" w:eastAsia="等线" w:cs="Arial"/>
          <w:b/>
          <w:sz w:val="36"/>
        </w:rPr>
        <w:t>第七章 AI 部分</w:t>
      </w:r>
      <w:bookmarkEnd w:id="82"/>
      <w:bookmarkEnd w:id="83"/>
    </w:p>
    <w:p w14:paraId="53EDBDD1">
      <w:pPr>
        <w:spacing w:before="120" w:after="120" w:line="288" w:lineRule="auto"/>
        <w:ind w:left="0" w:firstLine="440" w:firstLineChars="200"/>
        <w:jc w:val="left"/>
      </w:pPr>
      <w:r>
        <w:rPr>
          <w:rFonts w:ascii="Arial" w:hAnsi="Arial" w:eastAsia="等线" w:cs="Arial"/>
          <w:sz w:val="22"/>
        </w:rPr>
        <w:t>由传感器、数据采集器、摄像头、麦克风等感知设备得到学习场景下的感知信息，较复杂的信息处理将由AI部分完成。主要分为人员感知类及设备状态类两类信息的处理。其中人员感知类信息即需要分析出学生身份、行为、情绪等。设备状态感知类信息需要分析出设备的运行状态、结果达成的评价等。</w:t>
      </w:r>
    </w:p>
    <w:p w14:paraId="1E1282F8">
      <w:pPr>
        <w:spacing w:before="120" w:after="120" w:line="288" w:lineRule="auto"/>
        <w:ind w:left="0"/>
        <w:jc w:val="center"/>
      </w:pPr>
      <w:r>
        <w:drawing>
          <wp:inline distT="0" distB="0" distL="0" distR="0">
            <wp:extent cx="5257800" cy="1752600"/>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257800" cy="1752600"/>
                    </a:xfrm>
                    <a:prstGeom prst="rect">
                      <a:avLst/>
                    </a:prstGeom>
                  </pic:spPr>
                </pic:pic>
              </a:graphicData>
            </a:graphic>
          </wp:inline>
        </w:drawing>
      </w:r>
    </w:p>
    <w:p w14:paraId="29C1341B">
      <w:pPr>
        <w:spacing w:before="320" w:after="120" w:line="288" w:lineRule="auto"/>
        <w:ind w:left="0"/>
        <w:jc w:val="left"/>
        <w:outlineLvl w:val="1"/>
      </w:pPr>
      <w:bookmarkStart w:id="84" w:name="heading_35"/>
      <w:bookmarkStart w:id="85" w:name="_Toc9645"/>
      <w:r>
        <w:rPr>
          <w:rFonts w:ascii="Arial" w:hAnsi="Arial" w:eastAsia="等线" w:cs="Arial"/>
          <w:b/>
          <w:sz w:val="32"/>
        </w:rPr>
        <w:t>7.1 人员感知需求</w:t>
      </w:r>
      <w:bookmarkEnd w:id="84"/>
      <w:bookmarkEnd w:id="85"/>
    </w:p>
    <w:p w14:paraId="336D9979">
      <w:pPr>
        <w:spacing w:before="300" w:after="120" w:line="288" w:lineRule="auto"/>
        <w:ind w:left="0"/>
        <w:jc w:val="left"/>
        <w:outlineLvl w:val="2"/>
      </w:pPr>
      <w:bookmarkStart w:id="86" w:name="heading_36"/>
      <w:bookmarkStart w:id="87" w:name="_Toc8463"/>
      <w:r>
        <w:rPr>
          <w:rFonts w:ascii="Arial" w:hAnsi="Arial" w:eastAsia="等线" w:cs="Arial"/>
          <w:b/>
          <w:sz w:val="30"/>
        </w:rPr>
        <w:t>7.1.1 学生登陆人脸识别需求</w:t>
      </w:r>
      <w:bookmarkEnd w:id="86"/>
      <w:bookmarkEnd w:id="87"/>
    </w:p>
    <w:p w14:paraId="34DF6A7D">
      <w:pPr>
        <w:spacing w:before="260" w:after="120" w:line="288" w:lineRule="auto"/>
        <w:ind w:left="0"/>
        <w:jc w:val="left"/>
        <w:outlineLvl w:val="3"/>
      </w:pPr>
      <w:bookmarkStart w:id="88" w:name="heading_37"/>
      <w:r>
        <w:rPr>
          <w:rFonts w:ascii="Arial" w:hAnsi="Arial" w:eastAsia="等线" w:cs="Arial"/>
          <w:b/>
          <w:sz w:val="28"/>
        </w:rPr>
        <w:t>7.1.1.1 人员辨识需求</w:t>
      </w:r>
      <w:bookmarkEnd w:id="88"/>
    </w:p>
    <w:p w14:paraId="797B068B">
      <w:pPr>
        <w:spacing w:before="120" w:after="120" w:line="288" w:lineRule="auto"/>
        <w:ind w:left="0" w:firstLine="0"/>
        <w:jc w:val="left"/>
      </w:pPr>
      <w:r>
        <w:rPr>
          <w:rFonts w:ascii="Arial" w:hAnsi="Arial" w:eastAsia="等线" w:cs="Arial"/>
          <w:sz w:val="22"/>
        </w:rPr>
        <w:t>方式一：</w:t>
      </w:r>
    </w:p>
    <w:p w14:paraId="346B3790">
      <w:pPr>
        <w:spacing w:before="120" w:after="120" w:line="288" w:lineRule="auto"/>
        <w:ind w:left="0" w:firstLine="0"/>
        <w:jc w:val="left"/>
      </w:pPr>
      <w:r>
        <w:rPr>
          <w:rFonts w:ascii="Arial" w:hAnsi="Arial" w:eastAsia="等线" w:cs="Arial"/>
          <w:sz w:val="22"/>
        </w:rPr>
        <w:t>学生通过人脸识别，得到匹配的人员信息显示在登录页面中。</w:t>
      </w:r>
    </w:p>
    <w:p w14:paraId="1B86E89F">
      <w:pPr>
        <w:spacing w:before="120" w:after="120" w:line="288" w:lineRule="auto"/>
        <w:ind w:left="0" w:firstLine="0"/>
        <w:jc w:val="left"/>
      </w:pPr>
      <w:r>
        <w:rPr>
          <w:rFonts w:ascii="Arial" w:hAnsi="Arial" w:eastAsia="等线" w:cs="Arial"/>
          <w:sz w:val="22"/>
        </w:rPr>
        <w:t>方式二：</w:t>
      </w:r>
    </w:p>
    <w:p w14:paraId="3555252C">
      <w:pPr>
        <w:spacing w:before="120" w:after="120" w:line="288" w:lineRule="auto"/>
        <w:ind w:left="0" w:firstLine="0"/>
        <w:jc w:val="left"/>
      </w:pPr>
      <w:r>
        <w:rPr>
          <w:rFonts w:ascii="Arial" w:hAnsi="Arial" w:eastAsia="等线" w:cs="Arial"/>
          <w:sz w:val="22"/>
        </w:rPr>
        <w:t>在场老师通过账号密码选定学生登录</w:t>
      </w:r>
    </w:p>
    <w:p w14:paraId="02D7FC6B">
      <w:pPr>
        <w:spacing w:before="120" w:after="120" w:line="288" w:lineRule="auto"/>
        <w:ind w:left="0" w:firstLine="0"/>
        <w:jc w:val="left"/>
      </w:pPr>
    </w:p>
    <w:p w14:paraId="3A018107">
      <w:pPr>
        <w:spacing w:before="260" w:after="120" w:line="288" w:lineRule="auto"/>
        <w:ind w:left="0"/>
        <w:jc w:val="left"/>
        <w:outlineLvl w:val="3"/>
      </w:pPr>
      <w:bookmarkStart w:id="89" w:name="heading_38"/>
      <w:r>
        <w:rPr>
          <w:rFonts w:ascii="Arial" w:hAnsi="Arial" w:eastAsia="等线" w:cs="Arial"/>
          <w:b/>
          <w:sz w:val="28"/>
        </w:rPr>
        <w:t>7.1.1.2 人脸识别技术方案</w:t>
      </w:r>
      <w:bookmarkEnd w:id="89"/>
    </w:p>
    <w:p w14:paraId="4B36BE44">
      <w:pPr>
        <w:numPr>
          <w:ilvl w:val="0"/>
          <w:numId w:val="19"/>
        </w:numPr>
        <w:spacing w:before="120" w:after="120" w:line="288" w:lineRule="auto"/>
        <w:ind w:left="0"/>
        <w:jc w:val="left"/>
      </w:pPr>
      <w:r>
        <w:rPr>
          <w:rFonts w:ascii="Arial" w:hAnsi="Arial" w:eastAsia="等线" w:cs="Arial"/>
          <w:sz w:val="22"/>
        </w:rPr>
        <w:t>A. 人脸检测</w:t>
      </w:r>
    </w:p>
    <w:p w14:paraId="22E27A17">
      <w:pPr>
        <w:spacing w:before="120" w:after="120" w:line="288" w:lineRule="auto"/>
        <w:ind w:left="0" w:firstLine="0"/>
        <w:jc w:val="left"/>
      </w:pPr>
      <w:r>
        <w:rPr>
          <w:rFonts w:ascii="Arial" w:hAnsi="Arial" w:eastAsia="等线" w:cs="Arial"/>
          <w:sz w:val="22"/>
        </w:rPr>
        <w:t>Dlib通过结合方向梯度直方图（Histogram of Oriented Gradients, HOG）特征和级联分类器的方法，实现了高效的人脸检测。HOG特征能够有效地描述图像中的边缘和纹理信息，而级联分类器则通过多层弱分类器的级联，提高了检测的准确性和效率。</w:t>
      </w:r>
    </w:p>
    <w:p w14:paraId="585A5216">
      <w:pPr>
        <w:spacing w:before="120" w:after="120" w:line="288" w:lineRule="auto"/>
        <w:ind w:left="0"/>
        <w:jc w:val="center"/>
      </w:pPr>
      <w:r>
        <w:drawing>
          <wp:inline distT="0" distB="0" distL="0" distR="0">
            <wp:extent cx="5257800" cy="2143125"/>
            <wp:effectExtent l="0" t="0" r="0" b="9525"/>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257800" cy="2143125"/>
                    </a:xfrm>
                    <a:prstGeom prst="rect">
                      <a:avLst/>
                    </a:prstGeom>
                  </pic:spPr>
                </pic:pic>
              </a:graphicData>
            </a:graphic>
          </wp:inline>
        </w:drawing>
      </w:r>
    </w:p>
    <w:p w14:paraId="2CACA41B">
      <w:pPr>
        <w:spacing w:before="120" w:after="120" w:line="288" w:lineRule="auto"/>
        <w:ind w:left="0" w:firstLine="0"/>
        <w:jc w:val="center"/>
        <w:outlineLvl w:val="2"/>
      </w:pPr>
      <w:bookmarkStart w:id="90" w:name="_Toc9802"/>
      <w:r>
        <w:rPr>
          <w:rFonts w:ascii="Arial" w:hAnsi="Arial" w:eastAsia="等线" w:cs="Arial"/>
          <w:sz w:val="22"/>
        </w:rPr>
        <w:t>图：HOG特征可视化</w:t>
      </w:r>
      <w:bookmarkEnd w:id="90"/>
    </w:p>
    <w:p w14:paraId="3DE5CEDD">
      <w:pPr>
        <w:spacing w:before="120" w:after="120" w:line="288" w:lineRule="auto"/>
        <w:ind w:left="0" w:firstLine="0"/>
        <w:jc w:val="left"/>
      </w:pPr>
      <w:r>
        <w:rPr>
          <w:rFonts w:ascii="Arial" w:hAnsi="Arial" w:eastAsia="等线" w:cs="Arial"/>
          <w:sz w:val="22"/>
        </w:rPr>
        <w:t>Dlib中的级联分类器采用多层结构，每一层都是一个弱分类器，通过逐步筛选和排除非人脸区域，最终得到人脸检测结果。这种结构不仅减少了计算量，还提高了检测速度。</w:t>
      </w:r>
    </w:p>
    <w:p w14:paraId="28DD95A0">
      <w:pPr>
        <w:spacing w:before="120" w:after="120" w:line="288" w:lineRule="auto"/>
        <w:ind w:left="0" w:firstLine="0"/>
        <w:jc w:val="left"/>
      </w:pPr>
      <w:r>
        <w:rPr>
          <w:rFonts w:ascii="Arial" w:hAnsi="Arial" w:eastAsia="等线" w:cs="Arial"/>
          <w:sz w:val="22"/>
        </w:rPr>
        <w:t>HOG特征（Histogram of Oriented Gradients）是一种通过计算和统计图像局部区域的梯度方向直方图来构成的特征，常用于目标检测和图像识别</w:t>
      </w:r>
    </w:p>
    <w:p w14:paraId="45553C5E">
      <w:pPr>
        <w:spacing w:before="120" w:after="120" w:line="288" w:lineRule="auto"/>
        <w:ind w:left="0" w:firstLine="0"/>
        <w:jc w:val="left"/>
      </w:pPr>
    </w:p>
    <w:p w14:paraId="2C7F75FC">
      <w:pPr>
        <w:numPr>
          <w:ilvl w:val="0"/>
          <w:numId w:val="20"/>
        </w:numPr>
        <w:spacing w:before="120" w:after="120" w:line="288" w:lineRule="auto"/>
        <w:ind w:left="0"/>
        <w:jc w:val="left"/>
      </w:pPr>
      <w:r>
        <w:rPr>
          <w:rFonts w:ascii="Arial" w:hAnsi="Arial" w:eastAsia="等线" w:cs="Arial"/>
          <w:sz w:val="22"/>
        </w:rPr>
        <w:t>B. 人脸识别</w:t>
      </w:r>
    </w:p>
    <w:p w14:paraId="5FEC39E3">
      <w:pPr>
        <w:spacing w:before="120" w:after="120" w:line="288" w:lineRule="auto"/>
        <w:ind w:left="0" w:firstLine="420"/>
        <w:jc w:val="left"/>
      </w:pPr>
      <w:r>
        <w:rPr>
          <w:rFonts w:ascii="Arial" w:hAnsi="Arial" w:eastAsia="等线" w:cs="Arial"/>
          <w:sz w:val="22"/>
        </w:rPr>
        <w:t>构建SENet50分类模型得到脸部信息的2048维特征向量，通过比较在库人员特征向量的欧式距离，从而确认登录者的身份。</w:t>
      </w:r>
    </w:p>
    <w:p w14:paraId="42C3EC87">
      <w:pPr>
        <w:spacing w:before="120" w:after="120" w:line="288" w:lineRule="auto"/>
        <w:ind w:left="0" w:firstLine="420"/>
        <w:jc w:val="left"/>
      </w:pPr>
      <w:r>
        <w:rPr>
          <w:rFonts w:ascii="Arial" w:hAnsi="Arial" w:eastAsia="等线" w:cs="Arial"/>
          <w:sz w:val="22"/>
        </w:rPr>
        <w:t>SENet50是一种结合了Squeeze-and-Excitation（SE）模块的深度残差网络，它在ResNet50的基础上引入了SE模块，通过动态地重新标定特征通道间的响应强度，增强了模型对重要特征的敏感度。在脸部信息提取中，SENet50能够捕捉到人脸图像中的复杂特征，并将其编码为2048维的特征向量，这些特征向量包含了丰富的脸部信息，如表情、姿态、光照变化等。</w:t>
      </w:r>
    </w:p>
    <w:p w14:paraId="35AA7D06">
      <w:pPr>
        <w:spacing w:before="120" w:after="120" w:line="288" w:lineRule="auto"/>
        <w:ind w:left="0" w:firstLine="420"/>
        <w:jc w:val="left"/>
      </w:pPr>
      <w:r>
        <w:rPr>
          <w:rFonts w:ascii="Arial" w:hAnsi="Arial" w:eastAsia="等线" w:cs="Arial"/>
          <w:sz w:val="22"/>
        </w:rPr>
        <w:t>维度选择与性能：选择2048维作为特征向量的维度是权衡了计算效率与表征能力之后的结果。这个维度的特征向量既能够保留足够的脸部信息以供后续的分类、识别等任务使用，又能够在一定程度上控制计算量和模型复杂度，确保在实际应用中具有较好的性能表现。</w:t>
      </w:r>
    </w:p>
    <w:p w14:paraId="2568AACE">
      <w:pPr>
        <w:spacing w:before="120" w:after="120" w:line="288" w:lineRule="auto"/>
        <w:ind w:left="0" w:firstLine="420"/>
        <w:jc w:val="left"/>
      </w:pPr>
      <w:r>
        <w:rPr>
          <w:rFonts w:ascii="Arial" w:hAnsi="Arial" w:eastAsia="等线" w:cs="Arial"/>
          <w:sz w:val="22"/>
        </w:rPr>
        <w:t>直接计算两张人脸图片的特征向量（通常是多维数组表示的embedding）之间的欧式距离。这种方法直观且易于实现，计算过程简单明了，适合大规模数据集的处理。基于欧式距离的人脸识别系统通常具有较高的识别率，尤其在较小的人脸数据集上表现更加出色。此外，欧式距离能够较好地抵抗光照、表情等因素的干扰，因此在复杂环境下表现较为稳定。</w:t>
      </w:r>
    </w:p>
    <w:p w14:paraId="385619A6">
      <w:pPr>
        <w:spacing w:before="120" w:after="120" w:line="288" w:lineRule="auto"/>
        <w:ind w:left="0"/>
        <w:jc w:val="center"/>
      </w:pPr>
      <w:r>
        <w:drawing>
          <wp:inline distT="0" distB="0" distL="0" distR="0">
            <wp:extent cx="5257800" cy="3943350"/>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257800" cy="3943350"/>
                    </a:xfrm>
                    <a:prstGeom prst="rect">
                      <a:avLst/>
                    </a:prstGeom>
                  </pic:spPr>
                </pic:pic>
              </a:graphicData>
            </a:graphic>
          </wp:inline>
        </w:drawing>
      </w:r>
    </w:p>
    <w:p w14:paraId="5322F44B">
      <w:pPr>
        <w:spacing w:before="120" w:after="120" w:line="288" w:lineRule="auto"/>
        <w:ind w:left="0" w:firstLine="0"/>
        <w:jc w:val="center"/>
      </w:pPr>
      <w:r>
        <w:rPr>
          <w:rFonts w:ascii="Arial" w:hAnsi="Arial" w:eastAsia="等线" w:cs="Arial"/>
          <w:sz w:val="22"/>
        </w:rPr>
        <w:t>图：人脸识别效果</w:t>
      </w:r>
    </w:p>
    <w:p w14:paraId="130BE73A">
      <w:pPr>
        <w:spacing w:before="120" w:after="120" w:line="288" w:lineRule="auto"/>
        <w:ind w:left="0" w:firstLine="0"/>
        <w:jc w:val="left"/>
      </w:pPr>
    </w:p>
    <w:p w14:paraId="09AC8BF0">
      <w:pPr>
        <w:spacing w:before="300" w:after="120" w:line="288" w:lineRule="auto"/>
        <w:ind w:left="0"/>
        <w:jc w:val="left"/>
        <w:outlineLvl w:val="2"/>
      </w:pPr>
      <w:bookmarkStart w:id="91" w:name="heading_39"/>
      <w:bookmarkStart w:id="92" w:name="_Toc22497"/>
      <w:r>
        <w:rPr>
          <w:rFonts w:ascii="Arial" w:hAnsi="Arial" w:eastAsia="等线" w:cs="Arial"/>
          <w:b/>
          <w:sz w:val="30"/>
        </w:rPr>
        <w:t>7.1.2 学生信息标准需求</w:t>
      </w:r>
      <w:bookmarkEnd w:id="91"/>
      <w:bookmarkEnd w:id="92"/>
    </w:p>
    <w:p w14:paraId="397CD85B">
      <w:pPr>
        <w:spacing w:before="120" w:after="120" w:line="288" w:lineRule="auto"/>
        <w:ind w:left="0" w:firstLine="0"/>
        <w:jc w:val="left"/>
      </w:pPr>
      <w:r>
        <w:rPr>
          <w:rFonts w:ascii="Arial" w:hAnsi="Arial" w:eastAsia="等线" w:cs="Arial"/>
          <w:sz w:val="22"/>
        </w:rPr>
        <w:t>云平台数据库：</w:t>
      </w:r>
    </w:p>
    <w:p w14:paraId="434A6B8C">
      <w:pPr>
        <w:spacing w:before="120" w:after="120" w:line="288" w:lineRule="auto"/>
        <w:ind w:left="0"/>
        <w:jc w:val="center"/>
      </w:pPr>
      <w:r>
        <w:drawing>
          <wp:inline distT="0" distB="0" distL="0" distR="0">
            <wp:extent cx="5257800" cy="213360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257800" cy="2133600"/>
                    </a:xfrm>
                    <a:prstGeom prst="rect">
                      <a:avLst/>
                    </a:prstGeom>
                  </pic:spPr>
                </pic:pic>
              </a:graphicData>
            </a:graphic>
          </wp:inline>
        </w:drawing>
      </w:r>
    </w:p>
    <w:p w14:paraId="366ED86E">
      <w:pPr>
        <w:numPr>
          <w:ilvl w:val="0"/>
          <w:numId w:val="21"/>
        </w:numPr>
        <w:spacing w:before="120" w:after="120" w:line="288" w:lineRule="auto"/>
        <w:ind w:left="420" w:leftChars="0" w:hanging="420" w:firstLineChars="0"/>
        <w:jc w:val="left"/>
      </w:pPr>
      <w:r>
        <w:rPr>
          <w:rFonts w:ascii="Arial" w:hAnsi="Arial" w:eastAsia="等线" w:cs="Arial"/>
          <w:sz w:val="22"/>
        </w:rPr>
        <w:t>学生表</w:t>
      </w:r>
    </w:p>
    <w:p w14:paraId="56E9B7A6">
      <w:pPr>
        <w:numPr>
          <w:numId w:val="0"/>
        </w:numPr>
        <w:spacing w:before="120" w:after="120" w:line="288" w:lineRule="auto"/>
        <w:ind w:leftChars="0"/>
        <w:jc w:val="left"/>
      </w:pPr>
      <w:r>
        <w:rPr>
          <w:rFonts w:ascii="Arial" w:hAnsi="Arial" w:eastAsia="等线" w:cs="Arial"/>
          <w:sz w:val="22"/>
        </w:rPr>
        <w:t xml:space="preserve">学生号（主键） 学生姓名 照片 </w:t>
      </w:r>
    </w:p>
    <w:p w14:paraId="5FB47B81">
      <w:pPr>
        <w:numPr>
          <w:ilvl w:val="0"/>
          <w:numId w:val="21"/>
        </w:numPr>
        <w:spacing w:before="120" w:after="120" w:line="288" w:lineRule="auto"/>
        <w:ind w:left="420" w:leftChars="0" w:hanging="420" w:firstLineChars="0"/>
        <w:jc w:val="left"/>
      </w:pPr>
      <w:r>
        <w:rPr>
          <w:rFonts w:ascii="Arial" w:hAnsi="Arial" w:eastAsia="等线" w:cs="Arial"/>
          <w:sz w:val="22"/>
        </w:rPr>
        <w:t>组表</w:t>
      </w:r>
    </w:p>
    <w:p w14:paraId="65F2D3E5">
      <w:pPr>
        <w:numPr>
          <w:numId w:val="0"/>
        </w:numPr>
        <w:spacing w:before="120" w:after="120" w:line="288" w:lineRule="auto"/>
        <w:ind w:leftChars="0"/>
        <w:jc w:val="left"/>
      </w:pPr>
      <w:r>
        <w:rPr>
          <w:rFonts w:ascii="Arial" w:hAnsi="Arial" w:eastAsia="等线" w:cs="Arial"/>
          <w:sz w:val="22"/>
        </w:rPr>
        <w:t>组号（主键）组名 学生号(按逗号隔开)</w:t>
      </w:r>
    </w:p>
    <w:p w14:paraId="45A86AFF">
      <w:pPr>
        <w:numPr>
          <w:ilvl w:val="0"/>
          <w:numId w:val="21"/>
        </w:numPr>
        <w:spacing w:before="120" w:after="120" w:line="288" w:lineRule="auto"/>
        <w:ind w:left="420" w:leftChars="0" w:hanging="420" w:firstLineChars="0"/>
        <w:jc w:val="left"/>
      </w:pPr>
      <w:r>
        <w:rPr>
          <w:rFonts w:ascii="Arial" w:hAnsi="Arial" w:eastAsia="等线" w:cs="Arial"/>
          <w:sz w:val="22"/>
        </w:rPr>
        <w:t>课程预约表</w:t>
      </w:r>
    </w:p>
    <w:p w14:paraId="39455BEA">
      <w:pPr>
        <w:numPr>
          <w:numId w:val="0"/>
        </w:numPr>
        <w:spacing w:before="120" w:after="120" w:line="288" w:lineRule="auto"/>
        <w:ind w:leftChars="0"/>
        <w:jc w:val="left"/>
      </w:pPr>
      <w:r>
        <w:rPr>
          <w:rFonts w:ascii="Arial" w:hAnsi="Arial" w:eastAsia="等线" w:cs="Arial"/>
          <w:sz w:val="22"/>
        </w:rPr>
        <w:t>预约号（主键） 预约时间 组号</w:t>
      </w:r>
    </w:p>
    <w:p w14:paraId="16A78A35">
      <w:pPr>
        <w:numPr>
          <w:ilvl w:val="0"/>
          <w:numId w:val="22"/>
        </w:numPr>
        <w:spacing w:before="120" w:after="120" w:line="288" w:lineRule="auto"/>
        <w:ind w:left="420" w:leftChars="0" w:hanging="420" w:firstLineChars="0"/>
        <w:jc w:val="left"/>
      </w:pPr>
      <w:r>
        <w:rPr>
          <w:rFonts w:ascii="Arial" w:hAnsi="Arial" w:eastAsia="等线" w:cs="Arial"/>
          <w:sz w:val="22"/>
        </w:rPr>
        <w:t>课程登录记录表</w:t>
      </w:r>
    </w:p>
    <w:p w14:paraId="4F168A00">
      <w:pPr>
        <w:numPr>
          <w:numId w:val="0"/>
        </w:numPr>
        <w:spacing w:before="120" w:after="120" w:line="288" w:lineRule="auto"/>
        <w:ind w:leftChars="0"/>
        <w:jc w:val="left"/>
      </w:pPr>
      <w:r>
        <w:rPr>
          <w:rFonts w:ascii="Arial" w:hAnsi="Arial" w:eastAsia="等线" w:cs="Arial"/>
          <w:sz w:val="22"/>
        </w:rPr>
        <w:t>（预约号 组号 学生号)(主键) 登录时间</w:t>
      </w:r>
    </w:p>
    <w:p w14:paraId="5F485D2B">
      <w:pPr>
        <w:numPr>
          <w:ilvl w:val="0"/>
          <w:numId w:val="21"/>
        </w:numPr>
        <w:spacing w:before="120" w:after="120" w:line="288" w:lineRule="auto"/>
        <w:ind w:left="420" w:leftChars="0" w:hanging="420" w:firstLineChars="0"/>
        <w:jc w:val="left"/>
      </w:pPr>
      <w:r>
        <w:rPr>
          <w:rFonts w:ascii="Arial" w:hAnsi="Arial" w:eastAsia="等线" w:cs="Arial"/>
          <w:sz w:val="22"/>
        </w:rPr>
        <w:t>达成目标表</w:t>
      </w:r>
    </w:p>
    <w:p w14:paraId="4D4C3DFF">
      <w:pPr>
        <w:numPr>
          <w:numId w:val="0"/>
        </w:numPr>
        <w:spacing w:before="120" w:after="120" w:line="288" w:lineRule="auto"/>
        <w:ind w:leftChars="0"/>
        <w:jc w:val="left"/>
      </w:pPr>
      <w:r>
        <w:rPr>
          <w:rFonts w:ascii="Arial" w:hAnsi="Arial" w:eastAsia="等线" w:cs="Arial"/>
          <w:sz w:val="22"/>
        </w:rPr>
        <w:t>达成目标号（主键）</w:t>
      </w:r>
    </w:p>
    <w:p w14:paraId="2790BAB4">
      <w:pPr>
        <w:numPr>
          <w:ilvl w:val="0"/>
          <w:numId w:val="21"/>
        </w:numPr>
        <w:spacing w:before="120" w:after="120" w:line="288" w:lineRule="auto"/>
        <w:ind w:left="420" w:leftChars="0" w:hanging="420" w:firstLineChars="0"/>
        <w:jc w:val="left"/>
      </w:pPr>
      <w:r>
        <w:rPr>
          <w:rFonts w:ascii="Arial" w:hAnsi="Arial" w:eastAsia="等线" w:cs="Arial"/>
          <w:sz w:val="22"/>
        </w:rPr>
        <w:t>课程成绩记录表</w:t>
      </w:r>
    </w:p>
    <w:p w14:paraId="389B09F3">
      <w:pPr>
        <w:numPr>
          <w:numId w:val="0"/>
        </w:numPr>
        <w:spacing w:before="120" w:after="120" w:line="288" w:lineRule="auto"/>
        <w:ind w:leftChars="0"/>
        <w:jc w:val="left"/>
      </w:pPr>
      <w:r>
        <w:rPr>
          <w:rFonts w:ascii="Arial" w:hAnsi="Arial" w:eastAsia="等线" w:cs="Arial"/>
          <w:sz w:val="22"/>
        </w:rPr>
        <w:t xml:space="preserve">达成目标号 预约号 组号 学生号 评分 开始时间 达成时间 达成用时 </w:t>
      </w:r>
    </w:p>
    <w:p w14:paraId="351FEBEC">
      <w:pPr>
        <w:spacing w:before="120" w:after="120" w:line="288" w:lineRule="auto"/>
        <w:ind w:left="0" w:firstLine="0"/>
        <w:jc w:val="left"/>
      </w:pPr>
    </w:p>
    <w:p w14:paraId="153BDF5D">
      <w:pPr>
        <w:spacing w:before="300" w:after="120" w:line="288" w:lineRule="auto"/>
        <w:ind w:left="0"/>
        <w:jc w:val="left"/>
        <w:outlineLvl w:val="2"/>
      </w:pPr>
      <w:bookmarkStart w:id="93" w:name="heading_40"/>
      <w:bookmarkStart w:id="94" w:name="_Toc18679"/>
      <w:r>
        <w:rPr>
          <w:rFonts w:ascii="Arial" w:hAnsi="Arial" w:eastAsia="等线" w:cs="Arial"/>
          <w:b/>
          <w:sz w:val="30"/>
        </w:rPr>
        <w:t>7.1.3 界面设计</w:t>
      </w:r>
      <w:bookmarkEnd w:id="93"/>
      <w:bookmarkEnd w:id="94"/>
    </w:p>
    <w:p w14:paraId="4B2C9638">
      <w:pPr>
        <w:spacing w:before="120" w:after="120" w:line="288" w:lineRule="auto"/>
        <w:ind w:left="0" w:firstLine="0"/>
        <w:jc w:val="left"/>
      </w:pPr>
      <w:r>
        <w:rPr>
          <w:rFonts w:ascii="Arial" w:hAnsi="Arial" w:eastAsia="等线" w:cs="Arial"/>
          <w:sz w:val="22"/>
        </w:rPr>
        <w:t>欢迎界面需求：通过查询数据库，欢迎界面展示了该场景通过在线预约小组的信息，点击进入则可以进行登录。</w:t>
      </w:r>
    </w:p>
    <w:p w14:paraId="4BA13D45">
      <w:pPr>
        <w:spacing w:before="120" w:after="120" w:line="288" w:lineRule="auto"/>
        <w:ind w:left="0" w:firstLine="0"/>
        <w:jc w:val="left"/>
      </w:pPr>
      <w:r>
        <w:rPr>
          <w:rFonts w:ascii="Arial" w:hAnsi="Arial" w:eastAsia="等线" w:cs="Arial"/>
          <w:sz w:val="22"/>
        </w:rPr>
        <w:t>登录界面需求：界面左侧用于实时显示人脸识别画面，右侧则用于动态展示识别到的人员结果。</w:t>
      </w:r>
    </w:p>
    <w:p w14:paraId="064C64C5">
      <w:pPr>
        <w:spacing w:before="120" w:after="120" w:line="288" w:lineRule="auto"/>
        <w:ind w:left="0" w:firstLine="0"/>
        <w:jc w:val="left"/>
      </w:pPr>
      <w:r>
        <w:rPr>
          <w:rFonts w:ascii="Arial" w:hAnsi="Arial" w:eastAsia="等线" w:cs="Arial"/>
          <w:sz w:val="22"/>
        </w:rPr>
        <w:t>老师验证登录需求：界面中出现需要勾选的学生，老师账号输入框，老师密码输入框</w:t>
      </w:r>
    </w:p>
    <w:p w14:paraId="63B35C55">
      <w:pPr>
        <w:spacing w:before="120" w:after="120" w:line="288" w:lineRule="auto"/>
        <w:ind w:left="0" w:firstLine="0"/>
        <w:jc w:val="left"/>
      </w:pPr>
      <w:r>
        <w:rPr>
          <w:rFonts w:ascii="Arial" w:hAnsi="Arial" w:eastAsia="等线" w:cs="Arial"/>
          <w:sz w:val="22"/>
        </w:rPr>
        <w:t>识别画面速率需求：画面FPS不小于8。每秒更新8次以上画面，可以提供流畅的视觉体验。</w:t>
      </w:r>
    </w:p>
    <w:p w14:paraId="77B9E125">
      <w:pPr>
        <w:spacing w:before="120" w:after="120" w:line="288" w:lineRule="auto"/>
        <w:ind w:left="0" w:firstLine="0"/>
        <w:jc w:val="left"/>
      </w:pPr>
    </w:p>
    <w:p w14:paraId="1CB40354">
      <w:pPr>
        <w:spacing w:before="300" w:after="120" w:line="288" w:lineRule="auto"/>
        <w:ind w:left="0"/>
        <w:jc w:val="left"/>
        <w:outlineLvl w:val="2"/>
      </w:pPr>
      <w:bookmarkStart w:id="95" w:name="heading_41"/>
      <w:bookmarkStart w:id="96" w:name="_Toc18194"/>
      <w:r>
        <w:rPr>
          <w:rFonts w:ascii="Arial" w:hAnsi="Arial" w:eastAsia="等线" w:cs="Arial"/>
          <w:b/>
          <w:sz w:val="30"/>
        </w:rPr>
        <w:t>7.1.4 访问控制</w:t>
      </w:r>
      <w:bookmarkEnd w:id="95"/>
      <w:bookmarkEnd w:id="96"/>
    </w:p>
    <w:p w14:paraId="0B0567D1">
      <w:pPr>
        <w:spacing w:before="120" w:after="120" w:line="288" w:lineRule="auto"/>
        <w:ind w:left="0" w:firstLine="0"/>
        <w:jc w:val="left"/>
      </w:pPr>
      <w:r>
        <w:rPr>
          <w:rFonts w:ascii="Arial" w:hAnsi="Arial" w:eastAsia="等线" w:cs="Arial"/>
          <w:sz w:val="22"/>
        </w:rPr>
        <w:t>平台首先在小组登录时根据预约信息得到该时间段内小组的组员信息，组员人脸信息。人脸身份信息从数据库读入本地。</w:t>
      </w:r>
    </w:p>
    <w:p w14:paraId="109F4004">
      <w:pPr>
        <w:spacing w:before="120" w:after="120" w:line="288" w:lineRule="auto"/>
        <w:ind w:left="0" w:firstLine="0"/>
        <w:jc w:val="left"/>
      </w:pPr>
      <w:r>
        <w:rPr>
          <w:rFonts w:ascii="Arial" w:hAnsi="Arial" w:eastAsia="等线" w:cs="Arial"/>
          <w:sz w:val="22"/>
        </w:rPr>
        <w:t>登录时得到人员辨识结果，记录登录时间。</w:t>
      </w:r>
    </w:p>
    <w:p w14:paraId="25C2A172">
      <w:pPr>
        <w:spacing w:before="120" w:after="120" w:line="288" w:lineRule="auto"/>
        <w:ind w:left="0" w:firstLine="0"/>
        <w:jc w:val="left"/>
      </w:pPr>
      <w:r>
        <w:rPr>
          <w:rFonts w:ascii="Arial" w:hAnsi="Arial" w:eastAsia="等线" w:cs="Arial"/>
          <w:sz w:val="22"/>
        </w:rPr>
        <w:t>登录平台后平台会显示组员中已登录的学生和未登录的学生。</w:t>
      </w:r>
    </w:p>
    <w:p w14:paraId="0818FCA4">
      <w:pPr>
        <w:spacing w:before="120" w:after="120" w:line="288" w:lineRule="auto"/>
        <w:ind w:left="0" w:firstLine="0"/>
        <w:jc w:val="left"/>
      </w:pPr>
      <w:r>
        <w:rPr>
          <w:rFonts w:ascii="Arial" w:hAnsi="Arial" w:eastAsia="等线" w:cs="Arial"/>
          <w:sz w:val="22"/>
        </w:rPr>
        <w:t>课程时间内允许退出补充登录人员，并记录补充登录人员信息，已登录人员状态不变。</w:t>
      </w:r>
    </w:p>
    <w:p w14:paraId="1F26A5F4">
      <w:pPr>
        <w:spacing w:before="120" w:after="120" w:line="288" w:lineRule="auto"/>
        <w:ind w:left="0" w:firstLine="0"/>
        <w:jc w:val="left"/>
      </w:pPr>
      <w:r>
        <w:rPr>
          <w:rFonts w:ascii="Arial" w:hAnsi="Arial" w:eastAsia="等线" w:cs="Arial"/>
          <w:sz w:val="22"/>
        </w:rPr>
        <w:t>允许学生重新上传自己的照片。</w:t>
      </w:r>
    </w:p>
    <w:p w14:paraId="24E08A7A">
      <w:pPr>
        <w:spacing w:before="120" w:after="120" w:line="288" w:lineRule="auto"/>
        <w:ind w:left="0"/>
        <w:jc w:val="left"/>
      </w:pPr>
    </w:p>
    <w:p w14:paraId="0978F4EA">
      <w:pPr>
        <w:spacing w:before="300" w:after="120" w:line="288" w:lineRule="auto"/>
        <w:ind w:left="0"/>
        <w:jc w:val="left"/>
        <w:outlineLvl w:val="2"/>
      </w:pPr>
      <w:bookmarkStart w:id="97" w:name="heading_42"/>
      <w:bookmarkStart w:id="98" w:name="_Toc28637"/>
      <w:r>
        <w:rPr>
          <w:rFonts w:ascii="Arial" w:hAnsi="Arial" w:eastAsia="等线" w:cs="Arial"/>
          <w:b/>
          <w:sz w:val="30"/>
        </w:rPr>
        <w:t>7.1.2 学生学习状态检测需求</w:t>
      </w:r>
      <w:bookmarkEnd w:id="97"/>
      <w:bookmarkEnd w:id="98"/>
    </w:p>
    <w:p w14:paraId="2DFC4D52">
      <w:pPr>
        <w:spacing w:before="260" w:after="120" w:line="288" w:lineRule="auto"/>
        <w:ind w:left="0"/>
        <w:jc w:val="left"/>
        <w:outlineLvl w:val="3"/>
      </w:pPr>
      <w:bookmarkStart w:id="99" w:name="heading_43"/>
      <w:r>
        <w:rPr>
          <w:rFonts w:ascii="Arial" w:hAnsi="Arial" w:eastAsia="等线" w:cs="Arial"/>
          <w:b/>
          <w:sz w:val="28"/>
        </w:rPr>
        <w:t>7.1.2.1 学生行为检测需求分析</w:t>
      </w:r>
      <w:bookmarkEnd w:id="99"/>
    </w:p>
    <w:p w14:paraId="7E00CA3C">
      <w:pPr>
        <w:spacing w:before="120" w:after="120" w:line="288" w:lineRule="auto"/>
        <w:ind w:left="0" w:firstLine="0"/>
        <w:jc w:val="left"/>
      </w:pPr>
      <w:r>
        <w:rPr>
          <w:rFonts w:ascii="Arial" w:hAnsi="Arial" w:eastAsia="等线" w:cs="Arial"/>
          <w:sz w:val="22"/>
        </w:rPr>
        <w:t>通过摄像头拍摄学生在实践过程中的行为，设计行为检测算法对学生的学习行为进行检测分类，分析学生在实践过程中中各类行为的时间占比，从而实现学生在实践过程中的学习状态的检测与分析。</w:t>
      </w:r>
    </w:p>
    <w:p w14:paraId="660AF50F">
      <w:pPr>
        <w:spacing w:before="260" w:after="120" w:line="288" w:lineRule="auto"/>
        <w:ind w:left="0"/>
        <w:jc w:val="left"/>
        <w:outlineLvl w:val="3"/>
      </w:pPr>
      <w:bookmarkStart w:id="100" w:name="heading_44"/>
      <w:r>
        <w:rPr>
          <w:rFonts w:ascii="Arial" w:hAnsi="Arial" w:eastAsia="等线" w:cs="Arial"/>
          <w:b/>
          <w:sz w:val="28"/>
        </w:rPr>
        <w:t>7.1.2.2 学生学习行为检测技术方案</w:t>
      </w:r>
      <w:bookmarkEnd w:id="100"/>
    </w:p>
    <w:p w14:paraId="3FB5D1A7">
      <w:pPr>
        <w:spacing w:before="120" w:after="120" w:line="288" w:lineRule="auto"/>
        <w:ind w:left="0"/>
        <w:jc w:val="center"/>
      </w:pPr>
      <w:r>
        <w:drawing>
          <wp:inline distT="0" distB="0" distL="0" distR="0">
            <wp:extent cx="5257800" cy="184785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257800" cy="1847850"/>
                    </a:xfrm>
                    <a:prstGeom prst="rect">
                      <a:avLst/>
                    </a:prstGeom>
                  </pic:spPr>
                </pic:pic>
              </a:graphicData>
            </a:graphic>
          </wp:inline>
        </w:drawing>
      </w:r>
    </w:p>
    <w:p w14:paraId="625254E0">
      <w:pPr>
        <w:spacing w:before="120" w:after="120" w:line="288" w:lineRule="auto"/>
        <w:ind w:left="0"/>
        <w:jc w:val="center"/>
      </w:pPr>
      <w:r>
        <w:rPr>
          <w:rFonts w:ascii="Arial" w:hAnsi="Arial" w:eastAsia="等线" w:cs="Arial"/>
          <w:sz w:val="22"/>
        </w:rPr>
        <w:t>RT-DETR网络结构图</w:t>
      </w:r>
    </w:p>
    <w:p w14:paraId="1FC89A25">
      <w:pPr>
        <w:spacing w:before="120" w:after="120" w:line="288" w:lineRule="auto"/>
        <w:ind w:left="0"/>
        <w:jc w:val="left"/>
      </w:pPr>
      <w:r>
        <w:rPr>
          <w:rFonts w:ascii="Arial" w:hAnsi="Arial" w:eastAsia="等线" w:cs="Arial"/>
          <w:sz w:val="22"/>
        </w:rPr>
        <w:t>针对学生的学习行为检测，提出使用RT-DETR进行实时学习者学习行为检测</w:t>
      </w:r>
    </w:p>
    <w:p w14:paraId="0E23DAB7">
      <w:pPr>
        <w:spacing w:before="120" w:after="120" w:line="288" w:lineRule="auto"/>
        <w:ind w:left="0"/>
        <w:jc w:val="left"/>
      </w:pPr>
      <w:r>
        <w:rPr>
          <w:rFonts w:ascii="Arial" w:hAnsi="Arial" w:eastAsia="等线" w:cs="Arial"/>
          <w:sz w:val="22"/>
        </w:rPr>
        <w:t>从结构上来看，RT-DETR可以分为三大块：主干网络、颈部网络以及解码器。我们分别来说一下这三大块。</w:t>
      </w:r>
    </w:p>
    <w:p w14:paraId="716A551E">
      <w:pPr>
        <w:spacing w:before="240" w:after="120" w:line="288" w:lineRule="auto"/>
        <w:ind w:left="0"/>
        <w:jc w:val="left"/>
        <w:outlineLvl w:val="4"/>
      </w:pPr>
      <w:bookmarkStart w:id="101" w:name="heading_45"/>
      <w:r>
        <w:rPr>
          <w:rFonts w:ascii="Arial" w:hAnsi="Arial" w:eastAsia="等线" w:cs="Arial"/>
          <w:b/>
          <w:sz w:val="24"/>
        </w:rPr>
        <w:t>a. 主干网络</w:t>
      </w:r>
      <w:bookmarkEnd w:id="101"/>
    </w:p>
    <w:p w14:paraId="3BBAB753">
      <w:pPr>
        <w:spacing w:before="120" w:after="120" w:line="288" w:lineRule="auto"/>
        <w:ind w:left="0"/>
        <w:jc w:val="left"/>
      </w:pPr>
      <w:r>
        <w:rPr>
          <w:rFonts w:ascii="Arial" w:hAnsi="Arial" w:eastAsia="等线" w:cs="Arial"/>
          <w:sz w:val="22"/>
        </w:rPr>
        <w:t>对于主干网络，RT-DETR采用CNN网络，如流行的ResNet系列，或者百度自家研发的HGNet。当然，使用ViT系列的主干网络如SwinTransformer及其后续诸多变体也是可以的，因为就特征提取而言，虽然研究初期ViT系列来势汹汹，颇有山雨欲来风满楼的大变动之驾驶，但后来的诸多CNN工作如ConvNeXt等工作则证明了“ViT的训练trick可能是关键之处”，由此抹平了CNN架构和ViT架构在视觉表征学习上的性能差距。但毋庸置疑，就当下的硬件而言，CNN架构无疑是快于ViT架构的，因此，从实时性的角度出发，选择CNN架构来做特征提取还是有助于提高DETR系列的实时性，进而提升实用性。</w:t>
      </w:r>
    </w:p>
    <w:p w14:paraId="01CE6047">
      <w:pPr>
        <w:spacing w:before="120" w:after="120" w:line="288" w:lineRule="auto"/>
        <w:ind w:left="0"/>
        <w:jc w:val="center"/>
      </w:pPr>
      <w:r>
        <w:drawing>
          <wp:inline distT="0" distB="0" distL="0" distR="0">
            <wp:extent cx="5257800" cy="3228975"/>
            <wp:effectExtent l="0" t="0" r="0" b="952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5257800" cy="3228975"/>
                    </a:xfrm>
                    <a:prstGeom prst="rect">
                      <a:avLst/>
                    </a:prstGeom>
                  </pic:spPr>
                </pic:pic>
              </a:graphicData>
            </a:graphic>
          </wp:inline>
        </w:drawing>
      </w:r>
    </w:p>
    <w:p w14:paraId="0D142944">
      <w:pPr>
        <w:spacing w:before="120" w:after="120" w:line="288" w:lineRule="auto"/>
        <w:ind w:left="0"/>
        <w:jc w:val="center"/>
      </w:pPr>
      <w:r>
        <w:rPr>
          <w:rFonts w:ascii="Arial" w:hAnsi="Arial" w:eastAsia="等线" w:cs="Arial"/>
          <w:color w:val="8F959E"/>
          <w:sz w:val="22"/>
        </w:rPr>
        <w:t xml:space="preserve"> RT-DETR主干网络，红色虚线框</w:t>
      </w:r>
    </w:p>
    <w:p w14:paraId="5A4EF689">
      <w:pPr>
        <w:spacing w:before="240" w:after="120" w:line="288" w:lineRule="auto"/>
        <w:ind w:left="0"/>
        <w:jc w:val="left"/>
        <w:outlineLvl w:val="4"/>
      </w:pPr>
      <w:bookmarkStart w:id="102" w:name="heading_46"/>
      <w:r>
        <w:rPr>
          <w:rFonts w:ascii="Arial" w:hAnsi="Arial" w:eastAsia="等线" w:cs="Arial"/>
          <w:b/>
          <w:sz w:val="24"/>
        </w:rPr>
        <w:t>b. 颈部网络</w:t>
      </w:r>
      <w:bookmarkEnd w:id="102"/>
    </w:p>
    <w:p w14:paraId="5FF728DF">
      <w:pPr>
        <w:spacing w:before="120" w:after="120" w:line="288" w:lineRule="auto"/>
        <w:ind w:left="0"/>
        <w:jc w:val="left"/>
      </w:pPr>
      <w:r>
        <w:rPr>
          <w:rFonts w:ascii="Arial" w:hAnsi="Arial" w:eastAsia="等线" w:cs="Arial"/>
          <w:sz w:val="22"/>
        </w:rPr>
        <w:t>对于颈部网络，RT-DETR采用了一层Transformer的Encoder，只处理主干网络输出的 𝑆5 特征，即图6中所展示的AIFI（Attention-based Intra-scale Feature Interaction）模块。尽管这个模块的名字起得很是那么一回事，但其实他就是一个很普通的Transformer的Encoder层，包含标准的MSAH（或者Deformable Attention）和FFN。</w:t>
      </w:r>
    </w:p>
    <w:p w14:paraId="5E4FA110">
      <w:pPr>
        <w:spacing w:before="120" w:after="120" w:line="288" w:lineRule="auto"/>
        <w:ind w:left="0"/>
        <w:jc w:val="left"/>
      </w:pPr>
    </w:p>
    <w:p w14:paraId="486BB0B4">
      <w:pPr>
        <w:spacing w:before="240" w:after="120" w:line="288" w:lineRule="auto"/>
        <w:ind w:left="0"/>
        <w:jc w:val="left"/>
        <w:outlineLvl w:val="4"/>
      </w:pPr>
      <w:bookmarkStart w:id="103" w:name="heading_47"/>
      <w:r>
        <w:rPr>
          <w:rFonts w:ascii="Arial" w:hAnsi="Arial" w:eastAsia="等线" w:cs="Arial"/>
          <w:b/>
          <w:sz w:val="24"/>
        </w:rPr>
        <w:t>c. 标签匹配与损失函数</w:t>
      </w:r>
      <w:bookmarkEnd w:id="103"/>
    </w:p>
    <w:p w14:paraId="6553D1D0">
      <w:pPr>
        <w:spacing w:before="120" w:after="120" w:line="288" w:lineRule="auto"/>
        <w:ind w:left="0"/>
        <w:jc w:val="left"/>
      </w:pPr>
      <w:r>
        <w:rPr>
          <w:rFonts w:ascii="Arial" w:hAnsi="Arial" w:eastAsia="等线" w:cs="Arial"/>
          <w:sz w:val="22"/>
        </w:rPr>
        <w:t>最后，再说一下RT-DETR的assignment和loss两大部分。尽管RT-DETR的前大半部分保留了太多的CNN框架的痕迹，但对于最终的检测头，或者说解码器，RT-DETR还是选择了基于cross attention的Transformer decoder，并连接若干MLP作为检测头，因此，RT-DETR无疑是DETR架构。具体来说，RT-DETR选择DINO的decoder，使用了具体线性复杂度的deformable attention，同时，在训练阶段，使用到了DINO的“去噪思想”来提升双边匹配的样本质量，加快训练的收敛速度。整体来看，RT-DETR的检测头几乎就是把DINO的照搬了过来，当然，其中的一些边边角角的操作给抹掉了，尽可能达到“精简”的目的。</w:t>
      </w:r>
    </w:p>
    <w:p w14:paraId="59DFE55D">
      <w:pPr>
        <w:spacing w:before="120" w:after="120" w:line="288" w:lineRule="auto"/>
        <w:ind w:left="0"/>
        <w:jc w:val="left"/>
      </w:pPr>
      <w:r>
        <w:rPr>
          <w:rFonts w:ascii="Arial" w:hAnsi="Arial" w:eastAsia="等线" w:cs="Arial"/>
          <w:sz w:val="22"/>
        </w:rPr>
        <w:t>随后，在训练的label assignment环节，还是用到了DETR系列万年不变的“匈牙利匹配”，当然，这里的实现还是参考了DINO的实现，考虑到了一些噪声样本的匹配。</w:t>
      </w:r>
    </w:p>
    <w:p w14:paraId="7A4FAEE6">
      <w:pPr>
        <w:spacing w:before="120" w:after="120" w:line="288" w:lineRule="auto"/>
        <w:ind w:left="0"/>
        <w:jc w:val="left"/>
      </w:pPr>
      <w:r>
        <w:rPr>
          <w:rFonts w:ascii="Arial" w:hAnsi="Arial" w:eastAsia="等线" w:cs="Arial"/>
          <w:sz w:val="22"/>
        </w:rPr>
        <w:t>而在训练的loss上，回归损失还是GIoU损失和L1损失，而类别损失却做了一点改动——引入“IoU软标签”，如下图所：</w:t>
      </w:r>
    </w:p>
    <w:p w14:paraId="1E0454E6">
      <w:pPr>
        <w:spacing w:before="120" w:after="120" w:line="288" w:lineRule="auto"/>
        <w:ind w:left="0"/>
        <w:jc w:val="left"/>
      </w:pPr>
    </w:p>
    <w:p w14:paraId="4014A510">
      <w:pPr>
        <w:spacing w:before="120" w:after="120" w:line="288" w:lineRule="auto"/>
        <w:ind w:left="0"/>
        <w:jc w:val="center"/>
      </w:pPr>
      <w:r>
        <w:drawing>
          <wp:inline distT="0" distB="0" distL="0" distR="0">
            <wp:extent cx="5257800" cy="1095375"/>
            <wp:effectExtent l="0" t="0" r="0" b="9525"/>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5257800" cy="1095375"/>
                    </a:xfrm>
                    <a:prstGeom prst="rect">
                      <a:avLst/>
                    </a:prstGeom>
                  </pic:spPr>
                </pic:pic>
              </a:graphicData>
            </a:graphic>
          </wp:inline>
        </w:drawing>
      </w:r>
    </w:p>
    <w:p w14:paraId="7312A9B7">
      <w:pPr>
        <w:spacing w:before="120" w:after="120" w:line="288" w:lineRule="auto"/>
        <w:ind w:left="0"/>
        <w:jc w:val="center"/>
      </w:pPr>
      <w:r>
        <w:rPr>
          <w:rFonts w:ascii="Arial" w:hAnsi="Arial" w:eastAsia="等线" w:cs="Arial"/>
          <w:color w:val="8F959E"/>
          <w:sz w:val="22"/>
        </w:rPr>
        <w:t>RT-DETR的优化目标</w:t>
      </w:r>
    </w:p>
    <w:p w14:paraId="68DF113A">
      <w:pPr>
        <w:spacing w:before="120" w:after="120" w:line="288" w:lineRule="auto"/>
        <w:ind w:left="0"/>
        <w:jc w:val="left"/>
      </w:pPr>
      <w:r>
        <w:rPr>
          <w:rFonts w:ascii="Arial" w:hAnsi="Arial" w:eastAsia="等线" w:cs="Arial"/>
          <w:sz w:val="22"/>
        </w:rPr>
        <w:t>所谓的“IoU软标签”，就是指将预测框与GT之间的IoU作为类别预测的标签。熟悉YOLO工作的读者一定对此不会陌生，其本质就是已经被广泛验证了的IoU-aware。在最近的诸多工作里，比如RTMDet、DAMO-YOLO等工作中，都有引入这一理念，去对齐类别和回归的差异。</w:t>
      </w:r>
    </w:p>
    <w:p w14:paraId="4152D190">
      <w:pPr>
        <w:spacing w:before="120" w:after="120" w:line="288" w:lineRule="auto"/>
        <w:ind w:left="0"/>
        <w:jc w:val="left"/>
      </w:pPr>
      <w:r>
        <w:rPr>
          <w:rFonts w:ascii="Arial" w:hAnsi="Arial" w:eastAsia="等线" w:cs="Arial"/>
          <w:sz w:val="22"/>
        </w:rPr>
        <w:t>之所以使用IoU软标签，是因为按照以往的one-hot方式，完全有可能出现“当定位还不够准确的时候，类别就已经先学好了”的“未对齐”的情况，毕竟类别的标签非0即1。但如果将IoU作为类别的标签，那么类别的学习就要受到回归的调制，只有当回归学得也足够好的时候，类别才会学得足够好，否则，类别不会过快地先学得比回归好，因此后者显式地制约着前者。</w:t>
      </w:r>
    </w:p>
    <w:p w14:paraId="7D807BEA">
      <w:pPr>
        <w:spacing w:before="120" w:after="120" w:line="288" w:lineRule="auto"/>
        <w:ind w:left="0"/>
        <w:jc w:val="left"/>
      </w:pPr>
      <w:r>
        <w:rPr>
          <w:rFonts w:ascii="Arial" w:hAnsi="Arial" w:eastAsia="等线" w:cs="Arial"/>
          <w:sz w:val="22"/>
        </w:rPr>
        <w:t>在使用了这个技巧后，显然训练过程中，类别的标签不再是此前的0和1离散值，而是0~1的连续值，那么就不能再使用标准的focal loss，因而采用了variable focal loss（VFL），这一损失函数也被用在了YOLOv6。</w:t>
      </w:r>
    </w:p>
    <w:p w14:paraId="170780E6">
      <w:pPr>
        <w:spacing w:before="120" w:after="120" w:line="288" w:lineRule="auto"/>
        <w:ind w:left="0"/>
        <w:jc w:val="left"/>
      </w:pPr>
      <w:r>
        <w:rPr>
          <w:rFonts w:ascii="Arial" w:hAnsi="Arial" w:eastAsia="等线" w:cs="Arial"/>
          <w:sz w:val="22"/>
        </w:rPr>
        <w:t>不过，本以为匈牙利匹配的类别代价也会用IoU软标签，但看过其代码后，发现还是用01离散标签（使用focal loss计算类别代价），或许，这里使用01连续值标签也许会有好处？笔者对此不敢妄言。</w:t>
      </w:r>
    </w:p>
    <w:p w14:paraId="3F343527">
      <w:pPr>
        <w:spacing w:before="120" w:after="120" w:line="288" w:lineRule="auto"/>
        <w:ind w:left="0"/>
        <w:jc w:val="left"/>
      </w:pPr>
      <w:r>
        <w:rPr>
          <w:rFonts w:ascii="Arial" w:hAnsi="Arial" w:eastAsia="等线" w:cs="Arial"/>
          <w:sz w:val="22"/>
        </w:rPr>
        <w:t>综上所述，RT-DETR的Transformer decoder基本可以看作是DINO的transformer decoder的“精简实时版”，并在此基础上做了一些小幅改动，以便在不破坏推理速度的前提下，适当提升模型的性能。</w:t>
      </w:r>
    </w:p>
    <w:p w14:paraId="5DCE922C">
      <w:pPr>
        <w:spacing w:before="260" w:after="120" w:line="288" w:lineRule="auto"/>
        <w:ind w:left="0"/>
        <w:jc w:val="left"/>
        <w:outlineLvl w:val="3"/>
      </w:pPr>
      <w:bookmarkStart w:id="104" w:name="heading_48"/>
      <w:r>
        <w:rPr>
          <w:rFonts w:ascii="Arial" w:hAnsi="Arial" w:eastAsia="等线" w:cs="Arial"/>
          <w:b/>
          <w:sz w:val="28"/>
        </w:rPr>
        <w:t>7.1.2.3 学生情绪识别需求分析</w:t>
      </w:r>
      <w:bookmarkEnd w:id="104"/>
    </w:p>
    <w:p w14:paraId="74FB6F36">
      <w:pPr>
        <w:spacing w:before="120" w:after="120" w:line="288" w:lineRule="auto"/>
        <w:ind w:left="0"/>
        <w:jc w:val="left"/>
      </w:pPr>
      <w:r>
        <w:rPr>
          <w:rFonts w:ascii="Arial" w:hAnsi="Arial" w:eastAsia="等线" w:cs="Arial"/>
          <w:sz w:val="22"/>
        </w:rPr>
        <w:t>通过摄像头拍摄学生在实践过程中的面部情绪，设计情绪识别算法对学生的学习情绪进行识别，分析学生在实践过程中的情绪状态，从而实现学生在实践过程中的学习状态的检测与分析。</w:t>
      </w:r>
    </w:p>
    <w:p w14:paraId="66F70182">
      <w:pPr>
        <w:spacing w:before="240" w:after="120" w:line="288" w:lineRule="auto"/>
        <w:ind w:left="0"/>
        <w:jc w:val="left"/>
        <w:outlineLvl w:val="2"/>
      </w:pPr>
      <w:bookmarkStart w:id="105" w:name="heading_49"/>
      <w:bookmarkStart w:id="106" w:name="_Toc1689"/>
      <w:r>
        <w:rPr>
          <w:rFonts w:ascii="Arial" w:hAnsi="Arial" w:eastAsia="等线" w:cs="Arial"/>
          <w:b/>
          <w:sz w:val="24"/>
        </w:rPr>
        <w:t>学生情绪识别方案</w:t>
      </w:r>
      <w:bookmarkEnd w:id="105"/>
      <w:bookmarkEnd w:id="106"/>
    </w:p>
    <w:p w14:paraId="76F81E03">
      <w:pPr>
        <w:spacing w:before="120" w:after="120" w:line="288" w:lineRule="auto"/>
        <w:ind w:left="0"/>
        <w:jc w:val="left"/>
      </w:pPr>
      <w:r>
        <w:rPr>
          <w:rFonts w:ascii="Arial" w:hAnsi="Arial" w:eastAsia="等线" w:cs="Arial"/>
          <w:sz w:val="22"/>
        </w:rPr>
        <w:t>人类的面部表情至少有21种，除了常见的高兴、吃惊、悲伤、愤怒、厌恶和恐惧6种，还有惊喜（高兴＋吃惊）、悲愤（悲伤＋愤怒）等15种可被区分的复合表情。学生情绪识别系统如图所示，主要由图像获取、人脸检测、特征提取、特征分类四部分组成。</w:t>
      </w:r>
    </w:p>
    <w:p w14:paraId="7671BF7A">
      <w:pPr>
        <w:spacing w:before="120" w:after="120" w:line="288" w:lineRule="auto"/>
        <w:ind w:left="0"/>
        <w:jc w:val="center"/>
      </w:pPr>
      <w:r>
        <w:drawing>
          <wp:inline distT="0" distB="0" distL="0" distR="0">
            <wp:extent cx="5257800" cy="581025"/>
            <wp:effectExtent l="0" t="0" r="0" b="9525"/>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257800" cy="581025"/>
                    </a:xfrm>
                    <a:prstGeom prst="rect">
                      <a:avLst/>
                    </a:prstGeom>
                  </pic:spPr>
                </pic:pic>
              </a:graphicData>
            </a:graphic>
          </wp:inline>
        </w:drawing>
      </w:r>
    </w:p>
    <w:p w14:paraId="78BF19B7">
      <w:pPr>
        <w:spacing w:before="120" w:after="120" w:line="288" w:lineRule="auto"/>
        <w:ind w:left="0"/>
        <w:jc w:val="left"/>
      </w:pPr>
      <w:r>
        <w:rPr>
          <w:rFonts w:ascii="Arial" w:hAnsi="Arial" w:eastAsia="等线" w:cs="Arial"/>
          <w:sz w:val="22"/>
        </w:rPr>
        <w:t>下图我们可以看出，在 Model B 的卷积部分，输入图片 shape 为 48X48X1，经过一个3X3X64卷积核的卷积操作，再进行一次 2X 2的池化，得到一个 24X24X64 的 feature map 1（以上卷积和池化操作的步长均为1，每次卷积前的padding为1，下同）。将 feature map 1经过一个 3X3X128 卷积核的卷积操作，再进行一次2X2的池化，得到一个 12X12X128 的 feature map 2。将feature map 2经过一个 3X3X256 卷积核的卷积操作，再进行一次 2X2 的池化，得到一个 6X6X256 的feature map 3。卷积完毕，数据即将进入全连接层。进入全连接层之前，要进行数据扁平化，将feature map 3拉一个成长度为 6X6X256=9216 的一维 tensor。随后数据经过 dropout 后被送进一层含有4096个神经元的隐层，再次经过 dropout 后被送进一层含有 1024 个神经元的隐层，之后经过一层含 256 个神经元的隐层，最终经过含有7个神经元的输出层。一般再输出层后都会加上 softmax 层，取概率最高的类别为分类结果。</w:t>
      </w:r>
    </w:p>
    <w:p w14:paraId="50C05E55">
      <w:pPr>
        <w:spacing w:before="120" w:after="120" w:line="288" w:lineRule="auto"/>
        <w:ind w:left="0"/>
        <w:jc w:val="center"/>
      </w:pPr>
      <w:r>
        <w:drawing>
          <wp:inline distT="0" distB="0" distL="0" distR="0">
            <wp:extent cx="5257800" cy="22479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257800" cy="2247900"/>
                    </a:xfrm>
                    <a:prstGeom prst="rect">
                      <a:avLst/>
                    </a:prstGeom>
                  </pic:spPr>
                </pic:pic>
              </a:graphicData>
            </a:graphic>
          </wp:inline>
        </w:drawing>
      </w:r>
    </w:p>
    <w:p w14:paraId="26CF4889">
      <w:pPr>
        <w:spacing w:before="120" w:after="120" w:line="288" w:lineRule="auto"/>
        <w:ind w:left="0"/>
        <w:jc w:val="left"/>
      </w:pPr>
    </w:p>
    <w:p w14:paraId="7285EAFF">
      <w:pPr>
        <w:spacing w:before="120" w:after="120" w:line="288" w:lineRule="auto"/>
        <w:ind w:left="0"/>
        <w:jc w:val="left"/>
      </w:pPr>
      <w:r>
        <w:rPr>
          <w:rFonts w:ascii="Arial" w:hAnsi="Arial" w:eastAsia="等线" w:cs="Arial"/>
          <w:sz w:val="22"/>
        </w:rPr>
        <w:t>通过数据的前向传播和误差的反向传播来训练模型了。在此之前，还需要指定优化器（即学习率更新的方式）、损失函数以及训练轮数、学习率等超参数。在本项目中，采用的优化器是SGD，即随机梯度下降，其中参数weight_decay为正则项系数；损失函数采用的是交叉熵；可以考虑使用学习率衰减。</w:t>
      </w:r>
    </w:p>
    <w:p w14:paraId="37BBB7BA">
      <w:pPr>
        <w:spacing w:before="120" w:after="120" w:line="288" w:lineRule="auto"/>
        <w:ind w:left="0"/>
        <w:jc w:val="left"/>
      </w:pPr>
      <w:r>
        <w:rPr>
          <w:rFonts w:ascii="Arial" w:hAnsi="Arial" w:eastAsia="等线" w:cs="Arial"/>
          <w:sz w:val="22"/>
        </w:rPr>
        <w:t xml:space="preserve">   </w:t>
      </w:r>
    </w:p>
    <w:p w14:paraId="09D7FB2C">
      <w:pPr>
        <w:spacing w:before="300" w:after="120" w:line="288" w:lineRule="auto"/>
        <w:ind w:left="0"/>
        <w:jc w:val="left"/>
        <w:outlineLvl w:val="2"/>
      </w:pPr>
      <w:bookmarkStart w:id="107" w:name="heading_50"/>
      <w:bookmarkStart w:id="108" w:name="_Toc24512"/>
      <w:r>
        <w:rPr>
          <w:rFonts w:ascii="Arial" w:hAnsi="Arial" w:eastAsia="等线" w:cs="Arial"/>
          <w:b/>
          <w:sz w:val="30"/>
        </w:rPr>
        <w:t>7.1.3、学生语音识别需求</w:t>
      </w:r>
      <w:bookmarkEnd w:id="107"/>
      <w:bookmarkEnd w:id="108"/>
    </w:p>
    <w:p w14:paraId="6B356873">
      <w:pPr>
        <w:spacing w:before="260" w:after="120" w:line="288" w:lineRule="auto"/>
        <w:ind w:left="0"/>
        <w:jc w:val="left"/>
        <w:outlineLvl w:val="3"/>
      </w:pPr>
      <w:bookmarkStart w:id="109" w:name="heading_51"/>
      <w:r>
        <w:rPr>
          <w:rFonts w:ascii="Arial" w:hAnsi="Arial" w:eastAsia="等线" w:cs="Arial"/>
          <w:b/>
          <w:sz w:val="28"/>
        </w:rPr>
        <w:t>7.1.3.1 学生语音识别需求分析</w:t>
      </w:r>
      <w:bookmarkEnd w:id="109"/>
    </w:p>
    <w:p w14:paraId="524C83CA">
      <w:pPr>
        <w:spacing w:before="120" w:after="120" w:line="288" w:lineRule="auto"/>
        <w:ind w:left="0" w:firstLine="0"/>
        <w:jc w:val="left"/>
      </w:pPr>
      <w:r>
        <w:rPr>
          <w:rFonts w:ascii="Arial" w:hAnsi="Arial" w:eastAsia="等线" w:cs="Arial"/>
          <w:sz w:val="22"/>
        </w:rPr>
        <w:t>通过麦克风录制学生在实践过程中的语音，设计语音识别算法对学生的语音进行识别，方便学生进行人机交互。</w:t>
      </w:r>
    </w:p>
    <w:p w14:paraId="69DC2096">
      <w:pPr>
        <w:spacing w:before="120" w:after="120" w:line="288" w:lineRule="auto"/>
        <w:ind w:left="0"/>
        <w:jc w:val="left"/>
      </w:pPr>
    </w:p>
    <w:p w14:paraId="62FDD75C">
      <w:pPr>
        <w:spacing w:before="260" w:after="120" w:line="288" w:lineRule="auto"/>
        <w:ind w:left="0"/>
        <w:jc w:val="left"/>
        <w:outlineLvl w:val="3"/>
      </w:pPr>
      <w:bookmarkStart w:id="110" w:name="heading_52"/>
      <w:r>
        <w:rPr>
          <w:rFonts w:ascii="Arial" w:hAnsi="Arial" w:eastAsia="等线" w:cs="Arial"/>
          <w:b/>
          <w:sz w:val="28"/>
        </w:rPr>
        <w:t>7.1.3.2 音频识别技术方案</w:t>
      </w:r>
      <w:bookmarkEnd w:id="110"/>
    </w:p>
    <w:p w14:paraId="71C45FDF">
      <w:pPr>
        <w:spacing w:before="120" w:after="120" w:line="288" w:lineRule="auto"/>
        <w:ind w:left="0"/>
        <w:jc w:val="left"/>
      </w:pPr>
      <w:r>
        <w:rPr>
          <w:rFonts w:ascii="Arial" w:hAnsi="Arial" w:eastAsia="等线" w:cs="Arial"/>
          <w:sz w:val="22"/>
        </w:rPr>
        <w:t>PP-ASR 是一个 提供 ASR 功能的工具。其提供了多种中文和英文的模型，支持模型的训练，并且支持使用命令行的方式进行模型的推理。 PP-ASR 也支持流式模型的部署，以及个性化场景的部署。 PP-ASR支持多种预训练模型：released_model。 其中效果较好的模型为支持流式 ASR 的 Conformer 模型。</w:t>
      </w:r>
    </w:p>
    <w:p w14:paraId="00938629">
      <w:pPr>
        <w:spacing w:before="120" w:after="120" w:line="288" w:lineRule="auto"/>
        <w:ind w:left="0"/>
        <w:jc w:val="left"/>
      </w:pPr>
    </w:p>
    <w:p w14:paraId="2B14D091">
      <w:pPr>
        <w:spacing w:before="120" w:after="120" w:line="288" w:lineRule="auto"/>
        <w:ind w:left="0"/>
        <w:jc w:val="left"/>
      </w:pPr>
      <w:r>
        <w:rPr>
          <w:rFonts w:ascii="Arial" w:hAnsi="Arial" w:eastAsia="等线" w:cs="Arial"/>
          <w:sz w:val="22"/>
        </w:rPr>
        <w:t>特点</w:t>
      </w:r>
    </w:p>
    <w:p w14:paraId="2837D18F">
      <w:pPr>
        <w:spacing w:before="120" w:after="120" w:line="288" w:lineRule="auto"/>
        <w:ind w:left="0"/>
        <w:jc w:val="left"/>
      </w:pPr>
      <w:r>
        <w:rPr>
          <w:rFonts w:ascii="Arial" w:hAnsi="Arial" w:eastAsia="等线" w:cs="Arial"/>
          <w:sz w:val="22"/>
        </w:rPr>
        <w:t>语音识别的基本流程如下图所示：</w:t>
      </w:r>
    </w:p>
    <w:p w14:paraId="59CE81DE">
      <w:pPr>
        <w:spacing w:before="120" w:after="120" w:line="288" w:lineRule="auto"/>
        <w:ind w:left="0"/>
        <w:jc w:val="left"/>
      </w:pPr>
    </w:p>
    <w:p w14:paraId="6D8EC5A1">
      <w:pPr>
        <w:spacing w:before="120" w:after="120" w:line="288" w:lineRule="auto"/>
        <w:ind w:left="0"/>
        <w:jc w:val="center"/>
      </w:pPr>
      <w:r>
        <w:drawing>
          <wp:inline distT="0" distB="0" distL="0" distR="0">
            <wp:extent cx="5257800" cy="1914525"/>
            <wp:effectExtent l="0" t="0" r="0" b="9525"/>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5257800" cy="1914525"/>
                    </a:xfrm>
                    <a:prstGeom prst="rect">
                      <a:avLst/>
                    </a:prstGeom>
                  </pic:spPr>
                </pic:pic>
              </a:graphicData>
            </a:graphic>
          </wp:inline>
        </w:drawing>
      </w:r>
    </w:p>
    <w:p w14:paraId="7586F3DE">
      <w:pPr>
        <w:spacing w:before="120" w:after="120" w:line="288" w:lineRule="auto"/>
        <w:ind w:left="0"/>
        <w:jc w:val="left"/>
      </w:pPr>
    </w:p>
    <w:p w14:paraId="5D746B63">
      <w:pPr>
        <w:spacing w:before="120" w:after="120" w:line="288" w:lineRule="auto"/>
        <w:ind w:left="0"/>
        <w:jc w:val="left"/>
      </w:pPr>
    </w:p>
    <w:p w14:paraId="2DBFA96E">
      <w:pPr>
        <w:spacing w:before="120" w:after="120" w:line="288" w:lineRule="auto"/>
        <w:ind w:left="0"/>
        <w:jc w:val="left"/>
      </w:pPr>
      <w:r>
        <w:rPr>
          <w:rFonts w:ascii="Arial" w:hAnsi="Arial" w:eastAsia="等线" w:cs="Arial"/>
          <w:sz w:val="22"/>
        </w:rPr>
        <w:t>PP-ASR 的主要特点如下：</w:t>
      </w:r>
    </w:p>
    <w:p w14:paraId="21E4D039">
      <w:pPr>
        <w:spacing w:before="120" w:after="120" w:line="288" w:lineRule="auto"/>
        <w:ind w:left="0"/>
        <w:jc w:val="left"/>
      </w:pPr>
      <w:r>
        <w:rPr>
          <w:rFonts w:ascii="Arial" w:hAnsi="Arial" w:eastAsia="等线" w:cs="Arial"/>
          <w:sz w:val="22"/>
        </w:rPr>
        <w:t>提供在中/英文开源数据集 aishell （中文），wenetspeech（中文），librispeech （英文）上的预训练模型。模型包含 deepspeech2 模型以及 conformer/transformer 模型。</w:t>
      </w:r>
    </w:p>
    <w:p w14:paraId="54DD737B">
      <w:pPr>
        <w:spacing w:before="120" w:after="120" w:line="288" w:lineRule="auto"/>
        <w:ind w:left="0"/>
        <w:jc w:val="left"/>
      </w:pPr>
      <w:r>
        <w:rPr>
          <w:rFonts w:ascii="Arial" w:hAnsi="Arial" w:eastAsia="等线" w:cs="Arial"/>
          <w:sz w:val="22"/>
        </w:rPr>
        <w:t>支持中/英文的模型训练功能。</w:t>
      </w:r>
    </w:p>
    <w:p w14:paraId="523AE574">
      <w:pPr>
        <w:spacing w:before="120" w:after="120" w:line="288" w:lineRule="auto"/>
        <w:ind w:left="0"/>
        <w:jc w:val="left"/>
      </w:pPr>
      <w:r>
        <w:rPr>
          <w:rFonts w:ascii="Arial" w:hAnsi="Arial" w:eastAsia="等线" w:cs="Arial"/>
          <w:sz w:val="22"/>
        </w:rPr>
        <w:t>支持命令行方式的模型推理，可使用 paddlespeech asr --model xxx --input xxx.wav 方式调用各个预训练模型进行推理。</w:t>
      </w:r>
    </w:p>
    <w:p w14:paraId="5243C1CD">
      <w:pPr>
        <w:spacing w:before="120" w:after="120" w:line="288" w:lineRule="auto"/>
        <w:ind w:left="0"/>
        <w:jc w:val="left"/>
      </w:pPr>
      <w:r>
        <w:rPr>
          <w:rFonts w:ascii="Arial" w:hAnsi="Arial" w:eastAsia="等线" w:cs="Arial"/>
          <w:sz w:val="22"/>
        </w:rPr>
        <w:t>支持流式 ASR 的服务部署，也支持输出时间戳。</w:t>
      </w:r>
    </w:p>
    <w:p w14:paraId="0C32EC9F">
      <w:pPr>
        <w:spacing w:before="120" w:after="120" w:line="288" w:lineRule="auto"/>
        <w:ind w:left="0"/>
        <w:jc w:val="left"/>
      </w:pPr>
      <w:r>
        <w:rPr>
          <w:rFonts w:ascii="Arial" w:hAnsi="Arial" w:eastAsia="等线" w:cs="Arial"/>
          <w:sz w:val="22"/>
        </w:rPr>
        <w:t>支持个性化场景的部署。</w:t>
      </w:r>
    </w:p>
    <w:p w14:paraId="4AA69F52">
      <w:pPr>
        <w:numPr>
          <w:ilvl w:val="0"/>
          <w:numId w:val="23"/>
        </w:numPr>
        <w:spacing w:before="120" w:after="120" w:line="288" w:lineRule="auto"/>
        <w:ind w:left="0"/>
        <w:jc w:val="left"/>
      </w:pPr>
      <w:r>
        <w:rPr>
          <w:rFonts w:ascii="Arial" w:hAnsi="Arial" w:eastAsia="等线" w:cs="Arial"/>
          <w:sz w:val="22"/>
        </w:rPr>
        <w:t>流式 Conformer 模型原理</w:t>
      </w:r>
    </w:p>
    <w:p w14:paraId="0C14F106">
      <w:pPr>
        <w:spacing w:before="320" w:after="120" w:line="288" w:lineRule="auto"/>
        <w:ind w:left="0"/>
        <w:jc w:val="left"/>
        <w:outlineLvl w:val="9"/>
      </w:pPr>
      <w:bookmarkStart w:id="111" w:name="heading_53"/>
      <w:bookmarkEnd w:id="111"/>
    </w:p>
    <w:p w14:paraId="79C07F01">
      <w:pPr>
        <w:spacing w:before="120" w:after="120" w:line="288" w:lineRule="auto"/>
        <w:ind w:left="0"/>
        <w:jc w:val="center"/>
      </w:pPr>
      <w:r>
        <w:drawing>
          <wp:inline distT="0" distB="0" distL="0" distR="0">
            <wp:extent cx="5257800" cy="405765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257800" cy="4057650"/>
                    </a:xfrm>
                    <a:prstGeom prst="rect">
                      <a:avLst/>
                    </a:prstGeom>
                  </pic:spPr>
                </pic:pic>
              </a:graphicData>
            </a:graphic>
          </wp:inline>
        </w:drawing>
      </w:r>
    </w:p>
    <w:p w14:paraId="6C264BC0">
      <w:pPr>
        <w:spacing w:before="120" w:after="120" w:line="288" w:lineRule="auto"/>
        <w:ind w:left="0"/>
        <w:jc w:val="left"/>
      </w:pPr>
      <w:r>
        <w:rPr>
          <w:rFonts w:ascii="Arial" w:hAnsi="Arial" w:eastAsia="等线" w:cs="Arial"/>
          <w:sz w:val="22"/>
        </w:rPr>
        <w:t>Conformer 主要由 Encoder 和 Decoder 两个部分组成，整体的模型结构和 Transformer 非常相似。</w:t>
      </w:r>
    </w:p>
    <w:p w14:paraId="3102E689">
      <w:pPr>
        <w:spacing w:before="120" w:after="120" w:line="288" w:lineRule="auto"/>
        <w:ind w:left="0"/>
        <w:jc w:val="left"/>
      </w:pPr>
      <w:r>
        <w:rPr>
          <w:rFonts w:ascii="Arial" w:hAnsi="Arial" w:eastAsia="等线" w:cs="Arial"/>
          <w:sz w:val="22"/>
        </w:rPr>
        <w:t>Conformer 和 Transformer 有着相同的 Decoder，主要的区别有2点：</w:t>
      </w:r>
    </w:p>
    <w:p w14:paraId="1C361161">
      <w:pPr>
        <w:numPr>
          <w:ilvl w:val="0"/>
          <w:numId w:val="24"/>
        </w:numPr>
        <w:spacing w:before="120" w:after="120" w:line="288" w:lineRule="auto"/>
        <w:ind w:left="0"/>
        <w:jc w:val="left"/>
      </w:pPr>
      <w:r>
        <w:rPr>
          <w:rFonts w:ascii="Arial" w:hAnsi="Arial" w:eastAsia="等线" w:cs="Arial"/>
          <w:sz w:val="22"/>
        </w:rPr>
        <w:t>Conformer 的 Encoder 中包含了 conv 模块。该 conv 模块由 pointwise conv，GLU层，Depthwith conv， RELU层，以及第二层 pointwise conv， 共5个部分组成。</w:t>
      </w:r>
    </w:p>
    <w:p w14:paraId="5398B0A2">
      <w:pPr>
        <w:numPr>
          <w:ilvl w:val="0"/>
          <w:numId w:val="25"/>
        </w:numPr>
        <w:spacing w:before="120" w:after="120" w:line="288" w:lineRule="auto"/>
        <w:ind w:left="0"/>
        <w:jc w:val="left"/>
      </w:pPr>
      <w:r>
        <w:rPr>
          <w:rFonts w:ascii="Arial" w:hAnsi="Arial" w:eastAsia="等线" w:cs="Arial"/>
          <w:sz w:val="22"/>
        </w:rPr>
        <w:t>Conformer 的 Encoder 使用了2层 FeedForward，分别位于每层 encoder的头和尾，并且设置每层输出的权重设置为0.5，整体类似于一个汉堡的结构。</w:t>
      </w:r>
    </w:p>
    <w:p w14:paraId="770A0741">
      <w:pPr>
        <w:spacing w:before="120" w:after="120" w:line="288" w:lineRule="auto"/>
        <w:ind w:left="0"/>
        <w:jc w:val="left"/>
      </w:pPr>
    </w:p>
    <w:p w14:paraId="7048D162">
      <w:pPr>
        <w:spacing w:before="320" w:after="120" w:line="288" w:lineRule="auto"/>
        <w:ind w:left="0"/>
        <w:jc w:val="left"/>
        <w:outlineLvl w:val="1"/>
      </w:pPr>
      <w:bookmarkStart w:id="112" w:name="heading_54"/>
      <w:bookmarkStart w:id="113" w:name="_Toc18985"/>
      <w:r>
        <w:rPr>
          <w:rFonts w:ascii="Arial" w:hAnsi="Arial" w:eastAsia="等线" w:cs="Arial"/>
          <w:b/>
          <w:sz w:val="32"/>
        </w:rPr>
        <w:t>7.2 设备状态感知需求</w:t>
      </w:r>
      <w:bookmarkEnd w:id="112"/>
      <w:bookmarkEnd w:id="113"/>
    </w:p>
    <w:p w14:paraId="14E4CDB3">
      <w:pPr>
        <w:spacing w:before="120" w:after="120" w:line="288" w:lineRule="auto"/>
        <w:ind w:left="0"/>
        <w:jc w:val="left"/>
      </w:pPr>
      <w:r>
        <w:rPr>
          <w:rFonts w:ascii="Arial" w:hAnsi="Arial" w:eastAsia="等线" w:cs="Arial"/>
          <w:sz w:val="22"/>
        </w:rPr>
        <w:t>通过AI算法可以辨识设备各组件的位置信息，从而得到设备状态。还可以通过分类网络感知正确的状态信息从而给出结果辨识评价，最终形成学生达成目标的分数。</w:t>
      </w:r>
    </w:p>
    <w:p w14:paraId="32F7AF7C">
      <w:pPr>
        <w:spacing w:before="300" w:after="120" w:line="288" w:lineRule="auto"/>
        <w:ind w:left="0"/>
        <w:jc w:val="left"/>
        <w:outlineLvl w:val="2"/>
      </w:pPr>
      <w:bookmarkStart w:id="114" w:name="heading_55"/>
      <w:bookmarkStart w:id="115" w:name="_Toc32638"/>
      <w:r>
        <w:rPr>
          <w:rFonts w:ascii="Arial" w:hAnsi="Arial" w:eastAsia="等线" w:cs="Arial"/>
          <w:b/>
          <w:sz w:val="30"/>
        </w:rPr>
        <w:t>7.2.1 目标识别算法</w:t>
      </w:r>
      <w:bookmarkEnd w:id="114"/>
      <w:bookmarkEnd w:id="115"/>
    </w:p>
    <w:p w14:paraId="39B3685C">
      <w:pPr>
        <w:spacing w:before="120" w:after="120" w:line="288" w:lineRule="auto"/>
        <w:ind w:left="0"/>
        <w:jc w:val="left"/>
      </w:pPr>
      <w:r>
        <w:rPr>
          <w:rFonts w:ascii="Arial" w:hAnsi="Arial" w:eastAsia="等线" w:cs="Arial"/>
          <w:sz w:val="22"/>
        </w:rPr>
        <w:t>YOLOv8 是最新最先进的 YOLO 模型，可用于对象检测、图像分类和实例分割任务。YOLOv8 由 Ultralytics 开发，该公司还创建了具有影响力和行业定义的 YOLOv5 模型。YOLOv8继承了YOLO系列模型的高效性和实时性，并在多个方面进行了优化。YOLOv8的网络结构主要由三个大部分组成：Backbone、Neck和Head。</w:t>
      </w:r>
    </w:p>
    <w:p w14:paraId="6962DB96">
      <w:pPr>
        <w:spacing w:before="120" w:after="120" w:line="288" w:lineRule="auto"/>
        <w:ind w:left="0"/>
        <w:jc w:val="center"/>
      </w:pPr>
      <w:r>
        <w:drawing>
          <wp:inline distT="0" distB="0" distL="0" distR="0">
            <wp:extent cx="5257800" cy="5495925"/>
            <wp:effectExtent l="0" t="0" r="0" b="9525"/>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5257800" cy="5495925"/>
                    </a:xfrm>
                    <a:prstGeom prst="rect">
                      <a:avLst/>
                    </a:prstGeom>
                  </pic:spPr>
                </pic:pic>
              </a:graphicData>
            </a:graphic>
          </wp:inline>
        </w:drawing>
      </w:r>
    </w:p>
    <w:p w14:paraId="61EE7409">
      <w:pPr>
        <w:numPr>
          <w:ilvl w:val="0"/>
          <w:numId w:val="26"/>
        </w:numPr>
        <w:spacing w:before="120" w:after="120" w:line="288" w:lineRule="auto"/>
        <w:ind w:left="0"/>
        <w:jc w:val="left"/>
      </w:pPr>
      <w:r>
        <w:rPr>
          <w:rFonts w:ascii="Arial" w:hAnsi="Arial" w:eastAsia="等线" w:cs="Arial"/>
          <w:sz w:val="22"/>
        </w:rPr>
        <w:t>Backbone（主干网络）</w:t>
      </w:r>
    </w:p>
    <w:p w14:paraId="75E315A1">
      <w:pPr>
        <w:spacing w:before="120" w:after="120" w:line="288" w:lineRule="auto"/>
        <w:ind w:left="0"/>
        <w:jc w:val="left"/>
      </w:pPr>
      <w:r>
        <w:rPr>
          <w:rFonts w:ascii="Arial" w:hAnsi="Arial" w:eastAsia="等线" w:cs="Arial"/>
          <w:sz w:val="22"/>
        </w:rPr>
        <w:t>Backbone部分负责特征提取，采用了一系列卷积和反卷积层，同时使用了残差连接和瓶颈结构来减小网络的大小并提高性能。YOLOv8的Backbone部分采用了C2f模块作为基本构成单元，与YOLOv5的C3模块相比，C2f模块具有更少的参数量和更优秀的特征提取能力。具体来说，C2f模块通过更有效的结构设计，减少了冗余参数，提高了计算效率。此外，Backbone部分还包括一些常见的改进技术，如深度可分离卷积和膨胀卷积，以进一步增强特征提取的能力。</w:t>
      </w:r>
    </w:p>
    <w:p w14:paraId="5FE95C6D">
      <w:pPr>
        <w:numPr>
          <w:ilvl w:val="0"/>
          <w:numId w:val="27"/>
        </w:numPr>
        <w:spacing w:before="120" w:after="120" w:line="288" w:lineRule="auto"/>
        <w:ind w:left="0"/>
        <w:jc w:val="left"/>
      </w:pPr>
      <w:r>
        <w:rPr>
          <w:rFonts w:ascii="Arial" w:hAnsi="Arial" w:eastAsia="等线" w:cs="Arial"/>
          <w:sz w:val="22"/>
        </w:rPr>
        <w:t>Neck（颈部网络）</w:t>
      </w:r>
    </w:p>
    <w:p w14:paraId="5396B3B1">
      <w:pPr>
        <w:spacing w:before="120" w:after="120" w:line="288" w:lineRule="auto"/>
        <w:ind w:left="0"/>
        <w:jc w:val="left"/>
      </w:pPr>
      <w:r>
        <w:rPr>
          <w:rFonts w:ascii="Arial" w:hAnsi="Arial" w:eastAsia="等线" w:cs="Arial"/>
          <w:sz w:val="22"/>
        </w:rPr>
        <w:t>Neck部分负责多尺度特征融合，通过将来自Backbone不同阶段的特征图进行融合，增强特征表示能力。YOLOv8的Neck部分采用了类似于YOLOv5的PAN-FPN结构，这是一种高效且速度快的特征融合方式。Neck部分还包括SPPF（Spatial Pyramid Pooling Fast）模块，用于不同尺度的池化操作，将不同尺度的特征图拼接在一起，提高对不同尺寸目标的检测能力。此外，YOLOv8还可能使用了PAA（Probabilistic Anchor Assignment）模块来智能地分配锚框，以及PAN（Path Aggregation Network）模块来增强特征图的表达能力。</w:t>
      </w:r>
    </w:p>
    <w:p w14:paraId="26E7971F">
      <w:pPr>
        <w:numPr>
          <w:ilvl w:val="0"/>
          <w:numId w:val="28"/>
        </w:numPr>
        <w:spacing w:before="120" w:after="120" w:line="288" w:lineRule="auto"/>
        <w:ind w:left="0"/>
        <w:jc w:val="left"/>
      </w:pPr>
      <w:r>
        <w:rPr>
          <w:rFonts w:ascii="Arial" w:hAnsi="Arial" w:eastAsia="等线" w:cs="Arial"/>
          <w:sz w:val="22"/>
        </w:rPr>
        <w:t>Head（头部网络）</w:t>
      </w:r>
    </w:p>
    <w:p w14:paraId="37E8C474">
      <w:pPr>
        <w:spacing w:before="120" w:after="120" w:line="288" w:lineRule="auto"/>
        <w:ind w:left="0"/>
        <w:jc w:val="left"/>
      </w:pPr>
      <w:r>
        <w:rPr>
          <w:rFonts w:ascii="Arial" w:hAnsi="Arial" w:eastAsia="等线" w:cs="Arial"/>
          <w:sz w:val="22"/>
        </w:rPr>
        <w:t>Head部分负责最终的目标检测和分类任务，包括一个检测头和一个分类头。检测头包含一系列卷积层和反卷积层，用于生成检测结果，预测每个锚框的边界框回归值和目标存在的置信度。分类头则采用全局平均池化对每个特征图进行分类，通过减少特征图的维度，输出每个类别的概率分布。值得注意的是，YOLOv8采用了无锚点（Anchor-Free）检测机制，这减少了锚框的超参数设置，并通过直接预测目标的中心点来简化训练过程。</w:t>
      </w:r>
    </w:p>
    <w:p w14:paraId="2AED1FE1">
      <w:pPr>
        <w:spacing w:before="120" w:after="120" w:line="288" w:lineRule="auto"/>
        <w:ind w:left="0"/>
        <w:jc w:val="left"/>
      </w:pPr>
    </w:p>
    <w:p w14:paraId="119015F9">
      <w:pPr>
        <w:spacing w:before="300" w:after="120" w:line="288" w:lineRule="auto"/>
        <w:ind w:left="0"/>
        <w:jc w:val="left"/>
        <w:outlineLvl w:val="2"/>
      </w:pPr>
      <w:bookmarkStart w:id="116" w:name="heading_56"/>
      <w:bookmarkStart w:id="117" w:name="_Toc16190"/>
      <w:r>
        <w:rPr>
          <w:rFonts w:ascii="Arial" w:hAnsi="Arial" w:eastAsia="等线" w:cs="Arial"/>
          <w:b/>
          <w:sz w:val="30"/>
        </w:rPr>
        <w:t>7.2.2 视觉分类算法</w:t>
      </w:r>
      <w:bookmarkEnd w:id="116"/>
      <w:bookmarkEnd w:id="117"/>
    </w:p>
    <w:p w14:paraId="654A7B5A">
      <w:pPr>
        <w:spacing w:before="120" w:after="120" w:line="288" w:lineRule="auto"/>
        <w:ind w:left="0"/>
        <w:jc w:val="left"/>
      </w:pPr>
      <w:r>
        <w:rPr>
          <w:rFonts w:ascii="Arial" w:hAnsi="Arial" w:eastAsia="等线" w:cs="Arial"/>
          <w:sz w:val="22"/>
        </w:rPr>
        <w:t xml:space="preserve">  在设备状态感知系统中，图像分类算法扮演着至关重要的角色，它用于从采集到的图像数据中自动识别和分类出不同的设备状态或特征。视觉图像分类网络其目标是将输入的图像分配到预定义的类别中。深度学习中，多种网络模型和架构被广泛应用于图像分类任务，其中一些简单且常用的模型包括卷积神经网络（Convolutional Neural Network, CNN）。以下是图像分类中最流行的深度学习网络模型、架构及框架的详细介绍：</w:t>
      </w:r>
    </w:p>
    <w:p w14:paraId="57A8A08F">
      <w:pPr>
        <w:numPr>
          <w:ilvl w:val="0"/>
          <w:numId w:val="29"/>
        </w:numPr>
        <w:spacing w:before="120" w:after="120" w:line="288" w:lineRule="auto"/>
        <w:ind w:left="0"/>
        <w:jc w:val="left"/>
      </w:pPr>
      <w:r>
        <w:rPr>
          <w:rFonts w:ascii="Arial" w:hAnsi="Arial" w:eastAsia="等线" w:cs="Arial"/>
          <w:sz w:val="22"/>
        </w:rPr>
        <w:t>AlexNet</w:t>
      </w:r>
    </w:p>
    <w:p w14:paraId="3D1BCD0B">
      <w:pPr>
        <w:spacing w:before="120" w:after="120" w:line="288" w:lineRule="auto"/>
        <w:ind w:left="0"/>
        <w:jc w:val="left"/>
      </w:pPr>
      <w:r>
        <w:rPr>
          <w:rFonts w:ascii="Arial" w:hAnsi="Arial" w:eastAsia="等线" w:cs="Arial"/>
          <w:sz w:val="22"/>
        </w:rPr>
        <w:t xml:space="preserve">  AlexNet采用低采样率把每张图片的分辨率降为256×256，具体方法就是给定一张矩形图像，首先重新缩放图像，使得较短边的长度为256，然后从结果图像的中心裁剪出256×256大小的图片。</w:t>
      </w:r>
    </w:p>
    <w:p w14:paraId="5D615210">
      <w:pPr>
        <w:spacing w:before="120" w:after="120" w:line="288" w:lineRule="auto"/>
        <w:ind w:left="0"/>
        <w:jc w:val="left"/>
      </w:pPr>
      <w:r>
        <w:rPr>
          <w:rFonts w:ascii="Arial" w:hAnsi="Arial" w:eastAsia="等线" w:cs="Arial"/>
          <w:sz w:val="22"/>
        </w:rPr>
        <w:t xml:space="preserve">  AlexNet结构分为上下两个部分，每部分含有五层卷积层和三层全连接层，之所以分为两部分是为了方便在两片GPU上进行训练，只在第三层卷积层和全连接层处上下两部分可以交互。由于上下两部分完全一致，分析时一般取一部分即可。</w:t>
      </w:r>
    </w:p>
    <w:p w14:paraId="28F8163A">
      <w:pPr>
        <w:spacing w:before="120" w:after="120" w:line="288" w:lineRule="auto"/>
        <w:ind w:left="0"/>
        <w:jc w:val="left"/>
      </w:pPr>
      <w:r>
        <w:rPr>
          <w:rFonts w:ascii="Arial" w:hAnsi="Arial" w:eastAsia="等线" w:cs="Arial"/>
          <w:sz w:val="22"/>
        </w:rPr>
        <w:t xml:space="preserve">  在AlexNet中使用ReLU函数作为激活函数，这种非饱和的非线性函数在梯度下降的时候要比饱和的非线性函数快得多，如tan函数。</w:t>
      </w:r>
    </w:p>
    <w:p w14:paraId="63FE72E1">
      <w:pPr>
        <w:spacing w:before="120" w:after="120" w:line="288" w:lineRule="auto"/>
        <w:ind w:left="0"/>
        <w:jc w:val="center"/>
      </w:pPr>
      <w:r>
        <w:drawing>
          <wp:inline distT="0" distB="0" distL="0" distR="0">
            <wp:extent cx="5257800" cy="1647825"/>
            <wp:effectExtent l="0" t="0" r="0" b="9525"/>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257800" cy="1647825"/>
                    </a:xfrm>
                    <a:prstGeom prst="rect">
                      <a:avLst/>
                    </a:prstGeom>
                  </pic:spPr>
                </pic:pic>
              </a:graphicData>
            </a:graphic>
          </wp:inline>
        </w:drawing>
      </w:r>
    </w:p>
    <w:p w14:paraId="7D2ECBCF">
      <w:pPr>
        <w:numPr>
          <w:ilvl w:val="0"/>
          <w:numId w:val="30"/>
        </w:numPr>
        <w:spacing w:before="120" w:after="120" w:line="288" w:lineRule="auto"/>
        <w:ind w:left="0"/>
        <w:jc w:val="left"/>
      </w:pPr>
      <w:r>
        <w:rPr>
          <w:rFonts w:ascii="Arial" w:hAnsi="Arial" w:eastAsia="等线" w:cs="Arial"/>
          <w:sz w:val="22"/>
        </w:rPr>
        <w:t>VGGNet</w:t>
      </w:r>
    </w:p>
    <w:p w14:paraId="5F10FECA">
      <w:pPr>
        <w:spacing w:before="120" w:after="120" w:line="288" w:lineRule="auto"/>
        <w:ind w:left="0"/>
        <w:jc w:val="left"/>
      </w:pPr>
      <w:r>
        <w:rPr>
          <w:rFonts w:ascii="Arial" w:hAnsi="Arial" w:eastAsia="等线" w:cs="Arial"/>
          <w:sz w:val="22"/>
        </w:rPr>
        <w:t xml:space="preserve">  VGGNet是由牛津大学计算机视觉组（Visual Geometry Group）提出的一种深度卷积神经网络模型，其特点在于层数较深且参数规模较大。</w:t>
      </w:r>
    </w:p>
    <w:p w14:paraId="78820EDE">
      <w:pPr>
        <w:spacing w:before="120" w:after="120" w:line="288" w:lineRule="auto"/>
        <w:ind w:left="0"/>
        <w:jc w:val="left"/>
      </w:pPr>
      <w:r>
        <w:rPr>
          <w:rFonts w:ascii="Arial" w:hAnsi="Arial" w:eastAsia="等线" w:cs="Arial"/>
          <w:sz w:val="22"/>
        </w:rPr>
        <w:t xml:space="preserve">  VGGNet使用了连续的卷积层堆叠，每个卷积层都使用3x3的卷积核，并采用ReLU激活函数进行非线性映射，通过多次卷积操作提取图像的特征。这种设计策略减少了模型参数量，并增加了网络的深度。VGGNet使用了最大池化（Max Pooling）操作，采用2x2的池化窗口进行子采样。VGGNet的全连接层设置了几个较大的隐藏层，最后连接一个softmax输出层得到分类结果，将卷积层输出的特征图展开为一维向量，并通过多个全连接层进行分类。</w:t>
      </w:r>
    </w:p>
    <w:p w14:paraId="04A2E7F8">
      <w:pPr>
        <w:spacing w:before="120" w:after="120" w:line="288" w:lineRule="auto"/>
        <w:ind w:left="0"/>
        <w:jc w:val="center"/>
      </w:pPr>
      <w:r>
        <w:drawing>
          <wp:inline distT="0" distB="0" distL="0" distR="0">
            <wp:extent cx="4152900" cy="2343150"/>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4152900" cy="2343150"/>
                    </a:xfrm>
                    <a:prstGeom prst="rect">
                      <a:avLst/>
                    </a:prstGeom>
                  </pic:spPr>
                </pic:pic>
              </a:graphicData>
            </a:graphic>
          </wp:inline>
        </w:drawing>
      </w:r>
    </w:p>
    <w:p w14:paraId="4E577D69">
      <w:pPr>
        <w:numPr>
          <w:ilvl w:val="0"/>
          <w:numId w:val="31"/>
        </w:numPr>
        <w:spacing w:before="120" w:after="120" w:line="288" w:lineRule="auto"/>
        <w:ind w:left="0"/>
        <w:jc w:val="left"/>
      </w:pPr>
      <w:r>
        <w:rPr>
          <w:rFonts w:ascii="Arial" w:hAnsi="Arial" w:eastAsia="等线" w:cs="Arial"/>
          <w:sz w:val="22"/>
        </w:rPr>
        <w:t>ResNet</w:t>
      </w:r>
    </w:p>
    <w:p w14:paraId="0E59C00B">
      <w:pPr>
        <w:spacing w:before="120" w:after="120" w:line="288" w:lineRule="auto"/>
        <w:ind w:left="0"/>
        <w:jc w:val="left"/>
      </w:pPr>
      <w:r>
        <w:rPr>
          <w:rFonts w:ascii="Arial" w:hAnsi="Arial" w:eastAsia="等线" w:cs="Arial"/>
          <w:sz w:val="22"/>
        </w:rPr>
        <w:t xml:space="preserve">  ResNet（残差网络）是一种深度神经网络架构，由微软研究院的研究员在2015年提出。ResNet的提出解决了深度神经网络在训练过程中出现的梯度消失或梯度爆炸问题，使得训练更深层的网络成为可能。</w:t>
      </w:r>
    </w:p>
    <w:p w14:paraId="58A8319E">
      <w:pPr>
        <w:spacing w:before="120" w:after="120" w:line="288" w:lineRule="auto"/>
        <w:ind w:left="0"/>
        <w:jc w:val="left"/>
      </w:pPr>
      <w:r>
        <w:rPr>
          <w:rFonts w:ascii="Arial" w:hAnsi="Arial" w:eastAsia="等线" w:cs="Arial"/>
          <w:sz w:val="22"/>
        </w:rPr>
        <w:t xml:space="preserve">  ResNet的核心思想是通过引入“残差学习”（Residual Learning）来构建深度网络。传统的网络（如VGG）是直接学习输入到输出的映射，而ResNet则是学习输入与输出之间的残差（即差异），即学习一个恒等映射（identity mapping）加上一个残差函数。这种设计使得网络在深层时，如果当前层的输出已经足够好，那么残差映射可以被推向零，此时网络就退化为恒等映射，保持了浅层网络的表现力，从而避免了网络退化问题。</w:t>
      </w:r>
    </w:p>
    <w:p w14:paraId="354AEEC8">
      <w:pPr>
        <w:spacing w:before="380" w:after="140" w:line="288" w:lineRule="auto"/>
        <w:ind w:left="0"/>
        <w:jc w:val="left"/>
        <w:outlineLvl w:val="0"/>
      </w:pPr>
      <w:bookmarkStart w:id="118" w:name="heading_57"/>
      <w:bookmarkStart w:id="119" w:name="_Toc26739"/>
      <w:r>
        <w:rPr>
          <w:rFonts w:ascii="Arial" w:hAnsi="Arial" w:eastAsia="等线" w:cs="Arial"/>
          <w:b/>
          <w:sz w:val="36"/>
        </w:rPr>
        <w:t>第八章 展示需求</w:t>
      </w:r>
      <w:bookmarkEnd w:id="118"/>
      <w:bookmarkEnd w:id="119"/>
    </w:p>
    <w:p w14:paraId="328F98F5">
      <w:pPr>
        <w:spacing w:before="120" w:after="120" w:line="288" w:lineRule="auto"/>
        <w:ind w:left="0" w:firstLine="440" w:firstLineChars="200"/>
        <w:jc w:val="left"/>
      </w:pPr>
      <w:r>
        <w:rPr>
          <w:rFonts w:ascii="Arial" w:hAnsi="Arial" w:eastAsia="等线" w:cs="Arial"/>
          <w:sz w:val="22"/>
        </w:rPr>
        <w:t>智慧场景学习平台为了满足展示及交互需求，提供了场景展示大屏以及支持操作交互的用户界面。场景展示大屏集中展示学生信息、学习状态、实时数据、设备概况等基本信息，同时展示学习过程实时视频流，场景展示大屏只负责信息展示，不具备交互功能；用户界面展示实时数据和分析结果，同时学生可通过用户界面操作平台相关设备，实现人机交互功能。</w:t>
      </w:r>
    </w:p>
    <w:p w14:paraId="13178B75">
      <w:pPr>
        <w:spacing w:before="120" w:after="120" w:line="288" w:lineRule="auto"/>
        <w:ind w:left="0"/>
        <w:jc w:val="left"/>
        <w:outlineLvl w:val="1"/>
      </w:pPr>
      <w:bookmarkStart w:id="120" w:name="_Toc23653"/>
      <w:r>
        <w:rPr>
          <w:rFonts w:ascii="Arial" w:hAnsi="Arial" w:eastAsia="等线" w:cs="Arial"/>
          <w:b/>
          <w:sz w:val="22"/>
        </w:rPr>
        <w:t>1、场景展示大屏</w:t>
      </w:r>
      <w:bookmarkEnd w:id="120"/>
    </w:p>
    <w:p w14:paraId="6DB983FB">
      <w:pPr>
        <w:spacing w:before="120" w:after="120" w:line="288" w:lineRule="auto"/>
        <w:ind w:left="0" w:firstLine="440" w:firstLineChars="200"/>
        <w:jc w:val="left"/>
      </w:pPr>
      <w:r>
        <w:rPr>
          <w:rFonts w:ascii="Arial" w:hAnsi="Arial" w:eastAsia="等线" w:cs="Arial"/>
          <w:sz w:val="22"/>
        </w:rPr>
        <w:t>场景展示大屏界面风格与工业展示界面类似，可见下图。可视化大屏集中展示学生信息、设备和系统的实时数据，通过将数据可视化的展示在大屏上，可以实时监控学生学习状态，以便于及时反映学习进度和学习效率。</w:t>
      </w:r>
    </w:p>
    <w:p w14:paraId="68B816F8">
      <w:pPr>
        <w:spacing w:before="120" w:after="120" w:line="288" w:lineRule="auto"/>
        <w:ind w:left="0"/>
        <w:jc w:val="center"/>
      </w:pPr>
      <w:r>
        <w:drawing>
          <wp:inline distT="0" distB="0" distL="0" distR="0">
            <wp:extent cx="5257800" cy="295275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5257800" cy="2952750"/>
                    </a:xfrm>
                    <a:prstGeom prst="rect">
                      <a:avLst/>
                    </a:prstGeom>
                  </pic:spPr>
                </pic:pic>
              </a:graphicData>
            </a:graphic>
          </wp:inline>
        </w:drawing>
      </w:r>
    </w:p>
    <w:p w14:paraId="2A436BE9">
      <w:pPr>
        <w:spacing w:before="120" w:after="120" w:line="288" w:lineRule="auto"/>
        <w:ind w:left="0"/>
        <w:jc w:val="left"/>
        <w:outlineLvl w:val="1"/>
      </w:pPr>
      <w:bookmarkStart w:id="121" w:name="_Toc30481"/>
      <w:r>
        <w:rPr>
          <w:rFonts w:ascii="Arial" w:hAnsi="Arial" w:eastAsia="等线" w:cs="Arial"/>
          <w:b/>
          <w:sz w:val="22"/>
        </w:rPr>
        <w:t>2、用户界面</w:t>
      </w:r>
      <w:bookmarkEnd w:id="121"/>
    </w:p>
    <w:p w14:paraId="36B1EFD4">
      <w:pPr>
        <w:spacing w:before="120" w:after="120" w:line="288" w:lineRule="auto"/>
        <w:ind w:left="0" w:firstLine="440" w:firstLineChars="200"/>
        <w:jc w:val="left"/>
      </w:pPr>
      <w:r>
        <w:rPr>
          <w:rFonts w:ascii="Arial" w:hAnsi="Arial" w:eastAsia="等线" w:cs="Arial"/>
          <w:sz w:val="22"/>
        </w:rPr>
        <w:t>用户界面运行于PC或工控机上，该界面上具备系统登陆、实时数据展示、人机交互等功能。按界面功能可分为以下几个界面。</w:t>
      </w:r>
    </w:p>
    <w:p w14:paraId="7E7F92C5">
      <w:pPr>
        <w:spacing w:before="120" w:after="120" w:line="288" w:lineRule="auto"/>
        <w:ind w:left="0"/>
        <w:jc w:val="left"/>
      </w:pPr>
      <w:r>
        <w:rPr>
          <w:rFonts w:ascii="Arial" w:hAnsi="Arial" w:eastAsia="等线" w:cs="Arial"/>
          <w:sz w:val="22"/>
        </w:rPr>
        <w:t>a.登陆界面</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617"/>
        <w:gridCol w:w="3662"/>
      </w:tblGrid>
      <w:tr w14:paraId="5E84B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617" w:type="dxa"/>
            <w:tcMar>
              <w:top w:w="60" w:type="dxa"/>
              <w:left w:w="120" w:type="dxa"/>
              <w:bottom w:w="30" w:type="dxa"/>
              <w:right w:w="120" w:type="dxa"/>
            </w:tcMar>
          </w:tcPr>
          <w:p w14:paraId="5247AD60">
            <w:pPr>
              <w:spacing w:before="120" w:after="120" w:line="288" w:lineRule="auto"/>
              <w:ind w:left="0"/>
              <w:jc w:val="left"/>
            </w:pPr>
            <w:r>
              <w:drawing>
                <wp:inline distT="0" distB="0" distL="0" distR="0">
                  <wp:extent cx="2771775" cy="1743075"/>
                  <wp:effectExtent l="0" t="0" r="9525" b="9525"/>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2771775" cy="1743075"/>
                          </a:xfrm>
                          <a:prstGeom prst="rect">
                            <a:avLst/>
                          </a:prstGeom>
                        </pic:spPr>
                      </pic:pic>
                    </a:graphicData>
                  </a:graphic>
                </wp:inline>
              </w:drawing>
            </w:r>
          </w:p>
        </w:tc>
        <w:tc>
          <w:tcPr>
            <w:tcW w:w="3662" w:type="dxa"/>
            <w:tcMar>
              <w:top w:w="60" w:type="dxa"/>
              <w:left w:w="120" w:type="dxa"/>
              <w:bottom w:w="30" w:type="dxa"/>
              <w:right w:w="120" w:type="dxa"/>
            </w:tcMar>
          </w:tcPr>
          <w:p w14:paraId="511F7842">
            <w:pPr>
              <w:spacing w:before="120" w:after="120" w:line="288" w:lineRule="auto"/>
              <w:ind w:left="0"/>
              <w:jc w:val="center"/>
            </w:pPr>
            <w:r>
              <w:drawing>
                <wp:inline distT="0" distB="0" distL="0" distR="0">
                  <wp:extent cx="2171700" cy="1724025"/>
                  <wp:effectExtent l="0" t="0" r="0" b="9525"/>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2171700" cy="1724025"/>
                          </a:xfrm>
                          <a:prstGeom prst="rect">
                            <a:avLst/>
                          </a:prstGeom>
                        </pic:spPr>
                      </pic:pic>
                    </a:graphicData>
                  </a:graphic>
                </wp:inline>
              </w:drawing>
            </w:r>
          </w:p>
        </w:tc>
      </w:tr>
    </w:tbl>
    <w:p w14:paraId="50120E69">
      <w:pPr>
        <w:spacing w:before="120" w:after="120" w:line="288" w:lineRule="auto"/>
        <w:ind w:left="0"/>
        <w:jc w:val="left"/>
      </w:pPr>
      <w:r>
        <w:rPr>
          <w:rFonts w:ascii="Arial" w:hAnsi="Arial" w:eastAsia="等线" w:cs="Arial"/>
          <w:sz w:val="22"/>
        </w:rPr>
        <w:t>b.主界面</w:t>
      </w:r>
    </w:p>
    <w:p w14:paraId="3AB4145C">
      <w:pPr>
        <w:spacing w:before="120" w:after="120" w:line="288" w:lineRule="auto"/>
        <w:ind w:left="0"/>
        <w:jc w:val="center"/>
      </w:pPr>
      <w:r>
        <w:drawing>
          <wp:inline distT="0" distB="0" distL="0" distR="0">
            <wp:extent cx="5257800" cy="3733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257800" cy="3733800"/>
                    </a:xfrm>
                    <a:prstGeom prst="rect">
                      <a:avLst/>
                    </a:prstGeom>
                  </pic:spPr>
                </pic:pic>
              </a:graphicData>
            </a:graphic>
          </wp:inline>
        </w:drawing>
      </w:r>
    </w:p>
    <w:p w14:paraId="3E2DA7C9">
      <w:pPr>
        <w:spacing w:before="120" w:after="120" w:line="288" w:lineRule="auto"/>
        <w:ind w:left="0"/>
        <w:jc w:val="left"/>
      </w:pPr>
      <w:r>
        <w:rPr>
          <w:rFonts w:ascii="Arial" w:hAnsi="Arial" w:eastAsia="等线" w:cs="Arial"/>
          <w:sz w:val="22"/>
        </w:rPr>
        <w:t>c.帮助界面</w:t>
      </w:r>
    </w:p>
    <w:p w14:paraId="7A242123">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6087A1"/>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C898D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singleLevel"/>
    <w:tmpl w:val="813A4B87"/>
    <w:lvl w:ilvl="0" w:tentative="0">
      <w:start w:val="1"/>
      <w:numFmt w:val="decimal"/>
      <w:lvlText w:val="%1."/>
      <w:lvlJc w:val="left"/>
      <w:rPr>
        <w:color w:val="3370FF"/>
      </w:rPr>
    </w:lvl>
  </w:abstractNum>
  <w:abstractNum w:abstractNumId="1">
    <w:nsid w:val="8461FADE"/>
    <w:multiLevelType w:val="singleLevel"/>
    <w:tmpl w:val="8461FADE"/>
    <w:lvl w:ilvl="0" w:tentative="0">
      <w:start w:val="1"/>
      <w:numFmt w:val="decimal"/>
      <w:lvlText w:val="%1."/>
      <w:lvlJc w:val="left"/>
      <w:rPr>
        <w:color w:val="3370FF"/>
      </w:rPr>
    </w:lvl>
  </w:abstractNum>
  <w:abstractNum w:abstractNumId="2">
    <w:nsid w:val="9288B902"/>
    <w:multiLevelType w:val="singleLevel"/>
    <w:tmpl w:val="9288B902"/>
    <w:lvl w:ilvl="0" w:tentative="0">
      <w:start w:val="0"/>
      <w:numFmt w:val="bullet"/>
      <w:lvlText w:val="•"/>
      <w:lvlJc w:val="left"/>
      <w:rPr>
        <w:color w:val="3370FF"/>
      </w:rPr>
    </w:lvl>
  </w:abstractNum>
  <w:abstractNum w:abstractNumId="3">
    <w:nsid w:val="94798D5E"/>
    <w:multiLevelType w:val="singleLevel"/>
    <w:tmpl w:val="94798D5E"/>
    <w:lvl w:ilvl="0" w:tentative="0">
      <w:start w:val="1"/>
      <w:numFmt w:val="decimal"/>
      <w:lvlText w:val="%1)"/>
      <w:lvlJc w:val="left"/>
      <w:pPr>
        <w:ind w:left="425" w:hanging="425"/>
      </w:pPr>
      <w:rPr>
        <w:rFonts w:hint="default"/>
      </w:rPr>
    </w:lvl>
  </w:abstractNum>
  <w:abstractNum w:abstractNumId="4">
    <w:nsid w:val="A766AB87"/>
    <w:multiLevelType w:val="singleLevel"/>
    <w:tmpl w:val="A766AB87"/>
    <w:lvl w:ilvl="0" w:tentative="0">
      <w:start w:val="1"/>
      <w:numFmt w:val="bullet"/>
      <w:lvlText w:val=""/>
      <w:lvlJc w:val="left"/>
      <w:pPr>
        <w:ind w:left="420" w:hanging="420"/>
      </w:pPr>
      <w:rPr>
        <w:rFonts w:hint="default" w:ascii="Wingdings" w:hAnsi="Wingdings"/>
      </w:rPr>
    </w:lvl>
  </w:abstractNum>
  <w:abstractNum w:abstractNumId="5">
    <w:nsid w:val="B90066F0"/>
    <w:multiLevelType w:val="singleLevel"/>
    <w:tmpl w:val="B90066F0"/>
    <w:lvl w:ilvl="0" w:tentative="0">
      <w:start w:val="1"/>
      <w:numFmt w:val="bullet"/>
      <w:lvlText w:val=""/>
      <w:lvlJc w:val="left"/>
      <w:pPr>
        <w:tabs>
          <w:tab w:val="left" w:pos="420"/>
        </w:tabs>
        <w:ind w:left="840" w:hanging="420"/>
      </w:pPr>
      <w:rPr>
        <w:rFonts w:hint="default" w:ascii="Wingdings" w:hAnsi="Wingdings"/>
      </w:rPr>
    </w:lvl>
  </w:abstractNum>
  <w:abstractNum w:abstractNumId="6">
    <w:nsid w:val="C1FF6556"/>
    <w:multiLevelType w:val="singleLevel"/>
    <w:tmpl w:val="C1FF6556"/>
    <w:lvl w:ilvl="0" w:tentative="0">
      <w:start w:val="1"/>
      <w:numFmt w:val="bullet"/>
      <w:lvlText w:val=""/>
      <w:lvlJc w:val="left"/>
      <w:pPr>
        <w:tabs>
          <w:tab w:val="left" w:pos="420"/>
        </w:tabs>
        <w:ind w:left="840" w:hanging="420"/>
      </w:pPr>
      <w:rPr>
        <w:rFonts w:hint="default" w:ascii="Wingdings" w:hAnsi="Wingdings"/>
      </w:rPr>
    </w:lvl>
  </w:abstractNum>
  <w:abstractNum w:abstractNumId="7">
    <w:nsid w:val="C51362ED"/>
    <w:multiLevelType w:val="singleLevel"/>
    <w:tmpl w:val="C51362ED"/>
    <w:lvl w:ilvl="0" w:tentative="0">
      <w:start w:val="1"/>
      <w:numFmt w:val="bullet"/>
      <w:lvlText w:val=""/>
      <w:lvlJc w:val="left"/>
      <w:pPr>
        <w:ind w:left="420" w:hanging="420"/>
      </w:pPr>
      <w:rPr>
        <w:rFonts w:hint="default" w:ascii="Wingdings" w:hAnsi="Wingdings"/>
      </w:rPr>
    </w:lvl>
  </w:abstractNum>
  <w:abstractNum w:abstractNumId="8">
    <w:nsid w:val="D172B711"/>
    <w:multiLevelType w:val="singleLevel"/>
    <w:tmpl w:val="D172B711"/>
    <w:lvl w:ilvl="0" w:tentative="0">
      <w:start w:val="1"/>
      <w:numFmt w:val="decimal"/>
      <w:lvlText w:val="%1)"/>
      <w:lvlJc w:val="left"/>
      <w:pPr>
        <w:ind w:left="425" w:hanging="425"/>
      </w:pPr>
      <w:rPr>
        <w:rFonts w:hint="default"/>
      </w:rPr>
    </w:lvl>
  </w:abstractNum>
  <w:abstractNum w:abstractNumId="9">
    <w:nsid w:val="DE788D25"/>
    <w:multiLevelType w:val="singleLevel"/>
    <w:tmpl w:val="DE788D25"/>
    <w:lvl w:ilvl="0" w:tentative="0">
      <w:start w:val="1"/>
      <w:numFmt w:val="decimal"/>
      <w:lvlText w:val="%1)"/>
      <w:lvlJc w:val="left"/>
      <w:pPr>
        <w:ind w:left="425" w:hanging="425"/>
      </w:pPr>
      <w:rPr>
        <w:rFonts w:hint="default"/>
      </w:rPr>
    </w:lvl>
  </w:abstractNum>
  <w:abstractNum w:abstractNumId="10">
    <w:nsid w:val="DF3A046E"/>
    <w:multiLevelType w:val="singleLevel"/>
    <w:tmpl w:val="DF3A046E"/>
    <w:lvl w:ilvl="0" w:tentative="0">
      <w:start w:val="1"/>
      <w:numFmt w:val="decimal"/>
      <w:lvlText w:val="%1)"/>
      <w:lvlJc w:val="left"/>
      <w:pPr>
        <w:ind w:left="425" w:hanging="425"/>
      </w:pPr>
      <w:rPr>
        <w:rFonts w:hint="default"/>
      </w:rPr>
    </w:lvl>
  </w:abstractNum>
  <w:abstractNum w:abstractNumId="11">
    <w:nsid w:val="E093A4B0"/>
    <w:multiLevelType w:val="singleLevel"/>
    <w:tmpl w:val="E093A4B0"/>
    <w:lvl w:ilvl="0" w:tentative="0">
      <w:start w:val="2"/>
      <w:numFmt w:val="decimal"/>
      <w:lvlText w:val="%1."/>
      <w:lvlJc w:val="left"/>
      <w:rPr>
        <w:color w:val="3370FF"/>
      </w:rPr>
    </w:lvl>
  </w:abstractNum>
  <w:abstractNum w:abstractNumId="12">
    <w:nsid w:val="E6E6CAE5"/>
    <w:multiLevelType w:val="singleLevel"/>
    <w:tmpl w:val="E6E6CAE5"/>
    <w:lvl w:ilvl="0" w:tentative="0">
      <w:start w:val="1"/>
      <w:numFmt w:val="decimal"/>
      <w:lvlText w:val="%1)"/>
      <w:lvlJc w:val="left"/>
      <w:pPr>
        <w:ind w:left="425" w:hanging="425"/>
      </w:pPr>
      <w:rPr>
        <w:rFonts w:hint="default"/>
      </w:rPr>
    </w:lvl>
  </w:abstractNum>
  <w:abstractNum w:abstractNumId="13">
    <w:nsid w:val="EE0C9EA9"/>
    <w:multiLevelType w:val="singleLevel"/>
    <w:tmpl w:val="EE0C9EA9"/>
    <w:lvl w:ilvl="0" w:tentative="0">
      <w:start w:val="1"/>
      <w:numFmt w:val="decimal"/>
      <w:lvlText w:val="%1)"/>
      <w:lvlJc w:val="left"/>
      <w:pPr>
        <w:ind w:left="425" w:hanging="425"/>
      </w:pPr>
      <w:rPr>
        <w:rFonts w:hint="default"/>
      </w:rPr>
    </w:lvl>
  </w:abstractNum>
  <w:abstractNum w:abstractNumId="14">
    <w:nsid w:val="F7735DC9"/>
    <w:multiLevelType w:val="singleLevel"/>
    <w:tmpl w:val="F7735DC9"/>
    <w:lvl w:ilvl="0" w:tentative="0">
      <w:start w:val="1"/>
      <w:numFmt w:val="decimal"/>
      <w:lvlText w:val="%1."/>
      <w:lvlJc w:val="left"/>
      <w:rPr>
        <w:color w:val="3370FF"/>
      </w:rPr>
    </w:lvl>
  </w:abstractNum>
  <w:abstractNum w:abstractNumId="15">
    <w:nsid w:val="0D070ACB"/>
    <w:multiLevelType w:val="singleLevel"/>
    <w:tmpl w:val="0D070ACB"/>
    <w:lvl w:ilvl="0" w:tentative="0">
      <w:start w:val="1"/>
      <w:numFmt w:val="decimal"/>
      <w:lvlText w:val="%1)"/>
      <w:lvlJc w:val="left"/>
      <w:pPr>
        <w:ind w:left="425" w:hanging="425"/>
      </w:pPr>
      <w:rPr>
        <w:rFonts w:hint="default"/>
      </w:rPr>
    </w:lvl>
  </w:abstractNum>
  <w:abstractNum w:abstractNumId="16">
    <w:nsid w:val="18E06FEF"/>
    <w:multiLevelType w:val="singleLevel"/>
    <w:tmpl w:val="18E06FEF"/>
    <w:lvl w:ilvl="0" w:tentative="0">
      <w:start w:val="1"/>
      <w:numFmt w:val="decimal"/>
      <w:lvlText w:val="%1)"/>
      <w:lvlJc w:val="left"/>
      <w:pPr>
        <w:ind w:left="425" w:hanging="425"/>
      </w:pPr>
      <w:rPr>
        <w:rFonts w:hint="default"/>
      </w:rPr>
    </w:lvl>
  </w:abstractNum>
  <w:abstractNum w:abstractNumId="17">
    <w:nsid w:val="243FCF68"/>
    <w:multiLevelType w:val="singleLevel"/>
    <w:tmpl w:val="243FCF68"/>
    <w:lvl w:ilvl="0" w:tentative="0">
      <w:start w:val="2"/>
      <w:numFmt w:val="decimal"/>
      <w:lvlText w:val="%1."/>
      <w:lvlJc w:val="left"/>
      <w:rPr>
        <w:color w:val="3370FF"/>
      </w:rPr>
    </w:lvl>
  </w:abstractNum>
  <w:abstractNum w:abstractNumId="18">
    <w:nsid w:val="27685584"/>
    <w:multiLevelType w:val="singleLevel"/>
    <w:tmpl w:val="27685584"/>
    <w:lvl w:ilvl="0" w:tentative="0">
      <w:start w:val="1"/>
      <w:numFmt w:val="decimal"/>
      <w:lvlText w:val="%1)"/>
      <w:lvlJc w:val="left"/>
      <w:pPr>
        <w:ind w:left="425" w:hanging="425"/>
      </w:pPr>
      <w:rPr>
        <w:rFonts w:hint="default"/>
      </w:rPr>
    </w:lvl>
  </w:abstractNum>
  <w:abstractNum w:abstractNumId="19">
    <w:nsid w:val="3069C8B8"/>
    <w:multiLevelType w:val="singleLevel"/>
    <w:tmpl w:val="3069C8B8"/>
    <w:lvl w:ilvl="0" w:tentative="0">
      <w:start w:val="1"/>
      <w:numFmt w:val="bullet"/>
      <w:lvlText w:val=""/>
      <w:lvlJc w:val="left"/>
      <w:pPr>
        <w:tabs>
          <w:tab w:val="left" w:pos="420"/>
        </w:tabs>
        <w:ind w:left="840" w:hanging="420"/>
      </w:pPr>
      <w:rPr>
        <w:rFonts w:hint="default" w:ascii="Wingdings" w:hAnsi="Wingdings"/>
      </w:rPr>
    </w:lvl>
  </w:abstractNum>
  <w:abstractNum w:abstractNumId="20">
    <w:nsid w:val="30FC5B15"/>
    <w:multiLevelType w:val="singleLevel"/>
    <w:tmpl w:val="30FC5B15"/>
    <w:lvl w:ilvl="0" w:tentative="0">
      <w:start w:val="3"/>
      <w:numFmt w:val="decimal"/>
      <w:lvlText w:val="%1."/>
      <w:lvlJc w:val="left"/>
      <w:rPr>
        <w:color w:val="3370FF"/>
      </w:rPr>
    </w:lvl>
  </w:abstractNum>
  <w:abstractNum w:abstractNumId="21">
    <w:nsid w:val="39A0D9AC"/>
    <w:multiLevelType w:val="singleLevel"/>
    <w:tmpl w:val="39A0D9AC"/>
    <w:lvl w:ilvl="0" w:tentative="0">
      <w:start w:val="0"/>
      <w:numFmt w:val="bullet"/>
      <w:lvlText w:val="•"/>
      <w:lvlJc w:val="left"/>
      <w:rPr>
        <w:color w:val="3370FF"/>
      </w:rPr>
    </w:lvl>
  </w:abstractNum>
  <w:abstractNum w:abstractNumId="22">
    <w:nsid w:val="4978F22C"/>
    <w:multiLevelType w:val="singleLevel"/>
    <w:tmpl w:val="4978F22C"/>
    <w:lvl w:ilvl="0" w:tentative="0">
      <w:start w:val="1"/>
      <w:numFmt w:val="decimal"/>
      <w:lvlText w:val="%1)"/>
      <w:lvlJc w:val="left"/>
      <w:pPr>
        <w:ind w:left="425" w:hanging="425"/>
      </w:pPr>
      <w:rPr>
        <w:rFonts w:hint="default"/>
      </w:rPr>
    </w:lvl>
  </w:abstractNum>
  <w:abstractNum w:abstractNumId="23">
    <w:nsid w:val="4A4F876F"/>
    <w:multiLevelType w:val="singleLevel"/>
    <w:tmpl w:val="4A4F876F"/>
    <w:lvl w:ilvl="0" w:tentative="0">
      <w:start w:val="1"/>
      <w:numFmt w:val="bullet"/>
      <w:lvlText w:val=""/>
      <w:lvlJc w:val="left"/>
      <w:pPr>
        <w:tabs>
          <w:tab w:val="left" w:pos="420"/>
        </w:tabs>
        <w:ind w:left="840" w:hanging="420"/>
      </w:pPr>
      <w:rPr>
        <w:rFonts w:hint="default" w:ascii="Wingdings" w:hAnsi="Wingdings"/>
      </w:rPr>
    </w:lvl>
  </w:abstractNum>
  <w:abstractNum w:abstractNumId="24">
    <w:nsid w:val="4D94DA66"/>
    <w:multiLevelType w:val="singleLevel"/>
    <w:tmpl w:val="4D94DA66"/>
    <w:lvl w:ilvl="0" w:tentative="0">
      <w:start w:val="3"/>
      <w:numFmt w:val="decimal"/>
      <w:lvlText w:val="%1."/>
      <w:lvlJc w:val="left"/>
      <w:rPr>
        <w:color w:val="3370FF"/>
      </w:rPr>
    </w:lvl>
  </w:abstractNum>
  <w:abstractNum w:abstractNumId="25">
    <w:nsid w:val="58765686"/>
    <w:multiLevelType w:val="singleLevel"/>
    <w:tmpl w:val="58765686"/>
    <w:lvl w:ilvl="0" w:tentative="0">
      <w:start w:val="1"/>
      <w:numFmt w:val="decimal"/>
      <w:lvlText w:val="%1."/>
      <w:lvlJc w:val="left"/>
      <w:rPr>
        <w:color w:val="3370FF"/>
      </w:rPr>
    </w:lvl>
  </w:abstractNum>
  <w:abstractNum w:abstractNumId="26">
    <w:nsid w:val="6486877F"/>
    <w:multiLevelType w:val="singleLevel"/>
    <w:tmpl w:val="6486877F"/>
    <w:lvl w:ilvl="0" w:tentative="0">
      <w:start w:val="1"/>
      <w:numFmt w:val="decimal"/>
      <w:lvlText w:val="%1)"/>
      <w:lvlJc w:val="left"/>
      <w:pPr>
        <w:ind w:left="425" w:hanging="425"/>
      </w:pPr>
      <w:rPr>
        <w:rFonts w:hint="default"/>
      </w:rPr>
    </w:lvl>
  </w:abstractNum>
  <w:abstractNum w:abstractNumId="27">
    <w:nsid w:val="6B93792E"/>
    <w:multiLevelType w:val="singleLevel"/>
    <w:tmpl w:val="6B93792E"/>
    <w:lvl w:ilvl="0" w:tentative="0">
      <w:start w:val="1"/>
      <w:numFmt w:val="bullet"/>
      <w:lvlText w:val=""/>
      <w:lvlJc w:val="left"/>
      <w:pPr>
        <w:tabs>
          <w:tab w:val="left" w:pos="420"/>
        </w:tabs>
        <w:ind w:left="840" w:hanging="420"/>
      </w:pPr>
      <w:rPr>
        <w:rFonts w:hint="default" w:ascii="Wingdings" w:hAnsi="Wingdings"/>
      </w:rPr>
    </w:lvl>
  </w:abstractNum>
  <w:abstractNum w:abstractNumId="28">
    <w:nsid w:val="766D4B7F"/>
    <w:multiLevelType w:val="singleLevel"/>
    <w:tmpl w:val="766D4B7F"/>
    <w:lvl w:ilvl="0" w:tentative="0">
      <w:start w:val="1"/>
      <w:numFmt w:val="decimal"/>
      <w:lvlText w:val="%1)"/>
      <w:lvlJc w:val="left"/>
      <w:pPr>
        <w:ind w:left="425" w:hanging="425"/>
      </w:pPr>
      <w:rPr>
        <w:rFonts w:hint="default"/>
      </w:rPr>
    </w:lvl>
  </w:abstractNum>
  <w:abstractNum w:abstractNumId="29">
    <w:nsid w:val="7DEC2089"/>
    <w:multiLevelType w:val="singleLevel"/>
    <w:tmpl w:val="7DEC2089"/>
    <w:lvl w:ilvl="0" w:tentative="0">
      <w:start w:val="2"/>
      <w:numFmt w:val="decimal"/>
      <w:lvlText w:val="%1."/>
      <w:lvlJc w:val="left"/>
      <w:rPr>
        <w:color w:val="3370FF"/>
      </w:rPr>
    </w:lvl>
  </w:abstractNum>
  <w:abstractNum w:abstractNumId="30">
    <w:nsid w:val="7ED1AD6D"/>
    <w:multiLevelType w:val="singleLevel"/>
    <w:tmpl w:val="7ED1AD6D"/>
    <w:lvl w:ilvl="0" w:tentative="0">
      <w:start w:val="1"/>
      <w:numFmt w:val="decimal"/>
      <w:lvlText w:val="%1)"/>
      <w:lvlJc w:val="left"/>
      <w:pPr>
        <w:ind w:left="425" w:hanging="425"/>
      </w:pPr>
      <w:rPr>
        <w:rFonts w:hint="default"/>
      </w:rPr>
    </w:lvl>
  </w:abstractNum>
  <w:num w:numId="1">
    <w:abstractNumId w:val="10"/>
  </w:num>
  <w:num w:numId="2">
    <w:abstractNumId w:val="16"/>
  </w:num>
  <w:num w:numId="3">
    <w:abstractNumId w:val="19"/>
  </w:num>
  <w:num w:numId="4">
    <w:abstractNumId w:val="6"/>
  </w:num>
  <w:num w:numId="5">
    <w:abstractNumId w:val="22"/>
  </w:num>
  <w:num w:numId="6">
    <w:abstractNumId w:val="8"/>
  </w:num>
  <w:num w:numId="7">
    <w:abstractNumId w:val="26"/>
  </w:num>
  <w:num w:numId="8">
    <w:abstractNumId w:val="9"/>
  </w:num>
  <w:num w:numId="9">
    <w:abstractNumId w:val="30"/>
  </w:num>
  <w:num w:numId="10">
    <w:abstractNumId w:val="3"/>
  </w:num>
  <w:num w:numId="11">
    <w:abstractNumId w:val="18"/>
  </w:num>
  <w:num w:numId="12">
    <w:abstractNumId w:val="12"/>
  </w:num>
  <w:num w:numId="13">
    <w:abstractNumId w:val="28"/>
  </w:num>
  <w:num w:numId="14">
    <w:abstractNumId w:val="15"/>
  </w:num>
  <w:num w:numId="15">
    <w:abstractNumId w:val="13"/>
  </w:num>
  <w:num w:numId="16">
    <w:abstractNumId w:val="23"/>
  </w:num>
  <w:num w:numId="17">
    <w:abstractNumId w:val="5"/>
  </w:num>
  <w:num w:numId="18">
    <w:abstractNumId w:val="27"/>
  </w:num>
  <w:num w:numId="19">
    <w:abstractNumId w:val="2"/>
  </w:num>
  <w:num w:numId="20">
    <w:abstractNumId w:val="21"/>
  </w:num>
  <w:num w:numId="21">
    <w:abstractNumId w:val="4"/>
  </w:num>
  <w:num w:numId="22">
    <w:abstractNumId w:val="7"/>
  </w:num>
  <w:num w:numId="23">
    <w:abstractNumId w:val="1"/>
  </w:num>
  <w:num w:numId="24">
    <w:abstractNumId w:val="25"/>
  </w:num>
  <w:num w:numId="25">
    <w:abstractNumId w:val="29"/>
  </w:num>
  <w:num w:numId="26">
    <w:abstractNumId w:val="0"/>
  </w:num>
  <w:num w:numId="27">
    <w:abstractNumId w:val="17"/>
  </w:num>
  <w:num w:numId="28">
    <w:abstractNumId w:val="24"/>
  </w:num>
  <w:num w:numId="29">
    <w:abstractNumId w:val="14"/>
  </w:num>
  <w:num w:numId="30">
    <w:abstractNumId w:val="11"/>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documentProtection w:enforcement="0"/>
  <w:compat>
    <w:useFELayout/>
    <w:splitPgBreakAndParaMark/>
    <w:compatSetting w:name="compatibilityMode" w:uri="http://schemas.microsoft.com/office/word" w:val="12"/>
  </w:compat>
  <w:docVars>
    <w:docVar w:name="commondata" w:val="eyJoZGlkIjoiYjliMDRjZjgxNmUzYTM0MmViMDliMTIyNmM1YzBiNTYifQ=="/>
  </w:docVars>
  <w:rsids>
    <w:rsidRoot w:val="00000000"/>
    <w:rsid w:val="06F15B28"/>
    <w:rsid w:val="33C016F0"/>
    <w:rsid w:val="367F5F58"/>
    <w:rsid w:val="395D79CA"/>
    <w:rsid w:val="530976BE"/>
    <w:rsid w:val="68CB5FCF"/>
    <w:rsid w:val="6E995B87"/>
    <w:rsid w:val="7733485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toc 1"/>
    <w:basedOn w:val="1"/>
    <w:next w:val="1"/>
    <w:uiPriority w:val="0"/>
  </w:style>
  <w:style w:type="paragraph" w:styleId="4">
    <w:name w:val="toc 2"/>
    <w:basedOn w:val="1"/>
    <w:next w:val="1"/>
    <w:uiPriority w:val="0"/>
    <w:pPr>
      <w:ind w:left="420" w:leftChars="200"/>
    </w:pPr>
  </w:style>
  <w:style w:type="paragraph" w:customStyle="1" w:styleId="7">
    <w:name w:val="WPSOffice手动目录 1"/>
    <w:uiPriority w:val="0"/>
    <w:pPr>
      <w:ind w:leftChars="0"/>
    </w:pPr>
    <w:rPr>
      <w:sz w:val="20"/>
      <w:szCs w:val="20"/>
    </w:rPr>
  </w:style>
  <w:style w:type="paragraph" w:customStyle="1" w:styleId="8">
    <w:name w:val="WPSOffice手动目录 2"/>
    <w:uiPriority w:val="0"/>
    <w:pPr>
      <w:ind w:leftChars="200"/>
    </w:pPr>
    <w:rPr>
      <w:sz w:val="20"/>
      <w:szCs w:val="20"/>
    </w:rPr>
  </w:style>
  <w:style w:type="paragraph" w:customStyle="1" w:styleId="9">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32</Pages>
  <Words>12910</Words>
  <Characters>14600</Characters>
  <TotalTime>1</TotalTime>
  <ScaleCrop>false</ScaleCrop>
  <LinksUpToDate>false</LinksUpToDate>
  <CharactersWithSpaces>14948</CharactersWithSpaces>
  <Application>WPS Office_12.1.0.17147_F1E327BC-269C-435d-A152-05C5408002CA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2024-07-17T00:35:00Z</dcterms:created>
  <dc:creator>Apache POI</dc:creator>
  <cp:lastModifiedBy>Vera</cp:lastModifiedBy>
  <dcterms:modified xsi:type="dcterms:W3CDTF">2024-07-17T02:39:36Z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EDB90BB0342B43B9B7AED3D3322306CE_12</vt:lpwstr>
  </property>
</Properties>
</file>